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"/>
        <w:gridCol w:w="1564"/>
        <w:gridCol w:w="426"/>
        <w:gridCol w:w="1741"/>
        <w:gridCol w:w="1105"/>
        <w:gridCol w:w="4268"/>
      </w:tblGrid>
      <w:tr w:rsidR="001A2F43" w:rsidTr="00BC2C9C">
        <w:trPr>
          <w:trHeight w:hRule="exact" w:val="964"/>
        </w:trPr>
        <w:tc>
          <w:tcPr>
            <w:tcW w:w="4266" w:type="dxa"/>
            <w:gridSpan w:val="4"/>
            <w:shd w:val="clear" w:color="auto" w:fill="auto"/>
          </w:tcPr>
          <w:p w:rsidR="001A2F43" w:rsidRDefault="001A2F43" w:rsidP="00787077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1010920</wp:posOffset>
                  </wp:positionH>
                  <wp:positionV relativeFrom="paragraph">
                    <wp:posOffset>19050</wp:posOffset>
                  </wp:positionV>
                  <wp:extent cx="504190" cy="581660"/>
                  <wp:effectExtent l="0" t="0" r="0" b="8890"/>
                  <wp:wrapNone/>
                  <wp:docPr id="3" name="Рисунок 3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190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1A2F43" w:rsidRDefault="001A2F43" w:rsidP="00787077"/>
        </w:tc>
        <w:tc>
          <w:tcPr>
            <w:tcW w:w="4268" w:type="dxa"/>
            <w:shd w:val="clear" w:color="auto" w:fill="auto"/>
          </w:tcPr>
          <w:p w:rsidR="001A2F43" w:rsidRDefault="001A2F43" w:rsidP="00787077"/>
        </w:tc>
      </w:tr>
      <w:tr w:rsidR="001A2F43" w:rsidRPr="00960C59" w:rsidTr="00BC2C9C">
        <w:trPr>
          <w:trHeight w:hRule="exact" w:val="851"/>
        </w:trPr>
        <w:tc>
          <w:tcPr>
            <w:tcW w:w="4266" w:type="dxa"/>
            <w:gridSpan w:val="4"/>
            <w:shd w:val="clear" w:color="auto" w:fill="auto"/>
            <w:vAlign w:val="center"/>
          </w:tcPr>
          <w:p w:rsidR="001A2F43" w:rsidRPr="00A44990" w:rsidRDefault="001A2F43" w:rsidP="00787077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акционерное общество</w:t>
            </w:r>
          </w:p>
          <w:p w:rsidR="001A2F43" w:rsidRDefault="001A2F43" w:rsidP="00787077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«системный оператор</w:t>
            </w:r>
            <w:r>
              <w:rPr>
                <w:spacing w:val="0"/>
                <w:sz w:val="18"/>
                <w:szCs w:val="18"/>
              </w:rPr>
              <w:br/>
            </w:r>
            <w:r w:rsidRPr="00A44990">
              <w:rPr>
                <w:spacing w:val="0"/>
                <w:sz w:val="18"/>
                <w:szCs w:val="18"/>
              </w:rPr>
              <w:t>единой энергетической системы»</w:t>
            </w:r>
          </w:p>
          <w:p w:rsidR="001A2F43" w:rsidRDefault="001A2F43" w:rsidP="00787077">
            <w:pPr>
              <w:pStyle w:val="a9"/>
              <w:ind w:right="34"/>
              <w:rPr>
                <w:sz w:val="18"/>
                <w:szCs w:val="18"/>
              </w:rPr>
            </w:pPr>
            <w:r>
              <w:rPr>
                <w:spacing w:val="0"/>
                <w:sz w:val="18"/>
                <w:szCs w:val="18"/>
              </w:rPr>
              <w:t>(АО «СО ЕЭС»)</w:t>
            </w:r>
          </w:p>
        </w:tc>
        <w:tc>
          <w:tcPr>
            <w:tcW w:w="1105" w:type="dxa"/>
            <w:vMerge/>
            <w:shd w:val="clear" w:color="auto" w:fill="auto"/>
          </w:tcPr>
          <w:p w:rsidR="001A2F43" w:rsidRPr="00960C59" w:rsidRDefault="001A2F43" w:rsidP="00787077">
            <w:pPr>
              <w:pStyle w:val="a8"/>
              <w:ind w:right="72"/>
              <w:jc w:val="left"/>
              <w:rPr>
                <w:sz w:val="18"/>
                <w:szCs w:val="18"/>
              </w:rPr>
            </w:pPr>
          </w:p>
        </w:tc>
        <w:tc>
          <w:tcPr>
            <w:tcW w:w="4268" w:type="dxa"/>
            <w:vMerge w:val="restart"/>
            <w:shd w:val="clear" w:color="auto" w:fill="auto"/>
          </w:tcPr>
          <w:p w:rsidR="00D37AA3" w:rsidRPr="009D21BE" w:rsidRDefault="00D37AA3" w:rsidP="008D5DCE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D21BE">
              <w:rPr>
                <w:color w:val="000000"/>
                <w:szCs w:val="28"/>
              </w:rPr>
              <w:t xml:space="preserve">Заместителю </w:t>
            </w:r>
          </w:p>
          <w:p w:rsidR="00D37AA3" w:rsidRPr="009D21BE" w:rsidRDefault="00D37AA3" w:rsidP="008D5DCE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D21BE">
              <w:rPr>
                <w:color w:val="000000"/>
                <w:szCs w:val="28"/>
              </w:rPr>
              <w:t xml:space="preserve">Министра энергетики </w:t>
            </w:r>
          </w:p>
          <w:p w:rsidR="00D37AA3" w:rsidRPr="009D21BE" w:rsidRDefault="00D37AA3" w:rsidP="008D5DCE">
            <w:pPr>
              <w:pStyle w:val="a8"/>
              <w:tabs>
                <w:tab w:val="left" w:pos="1433"/>
              </w:tabs>
              <w:ind w:left="16" w:right="72" w:hanging="16"/>
              <w:jc w:val="left"/>
              <w:rPr>
                <w:color w:val="000000"/>
                <w:szCs w:val="28"/>
              </w:rPr>
            </w:pPr>
            <w:r w:rsidRPr="009D21BE">
              <w:rPr>
                <w:color w:val="000000"/>
                <w:szCs w:val="28"/>
              </w:rPr>
              <w:t>Российской Федерации</w:t>
            </w:r>
          </w:p>
          <w:p w:rsidR="00D37AA3" w:rsidRPr="00FC2744" w:rsidRDefault="009D21BE" w:rsidP="008D5DCE">
            <w:pPr>
              <w:pStyle w:val="a8"/>
              <w:tabs>
                <w:tab w:val="left" w:pos="1433"/>
              </w:tabs>
              <w:ind w:left="0" w:right="72" w:firstLine="0"/>
              <w:jc w:val="left"/>
              <w:rPr>
                <w:color w:val="000000"/>
                <w:szCs w:val="28"/>
              </w:rPr>
            </w:pPr>
            <w:proofErr w:type="spellStart"/>
            <w:r w:rsidRPr="009D21BE">
              <w:rPr>
                <w:color w:val="000000"/>
                <w:szCs w:val="28"/>
              </w:rPr>
              <w:t>Маневичу</w:t>
            </w:r>
            <w:proofErr w:type="spellEnd"/>
            <w:r w:rsidRPr="009D21BE">
              <w:rPr>
                <w:color w:val="000000"/>
                <w:szCs w:val="28"/>
              </w:rPr>
              <w:t xml:space="preserve"> Ю</w:t>
            </w:r>
            <w:r w:rsidR="00D7407C" w:rsidRPr="009D21BE">
              <w:rPr>
                <w:color w:val="000000"/>
                <w:szCs w:val="28"/>
              </w:rPr>
              <w:t>.</w:t>
            </w:r>
            <w:r w:rsidRPr="009D21BE">
              <w:rPr>
                <w:color w:val="000000"/>
                <w:szCs w:val="28"/>
              </w:rPr>
              <w:t>В</w:t>
            </w:r>
            <w:r w:rsidR="00D7407C" w:rsidRPr="009D21BE">
              <w:rPr>
                <w:color w:val="000000"/>
                <w:szCs w:val="28"/>
              </w:rPr>
              <w:t>.</w:t>
            </w:r>
          </w:p>
        </w:tc>
      </w:tr>
      <w:tr w:rsidR="001A2F43" w:rsidRPr="00960C59" w:rsidTr="00BC2C9C">
        <w:trPr>
          <w:trHeight w:hRule="exact" w:val="1418"/>
        </w:trPr>
        <w:tc>
          <w:tcPr>
            <w:tcW w:w="4266" w:type="dxa"/>
            <w:gridSpan w:val="4"/>
            <w:shd w:val="clear" w:color="auto" w:fill="auto"/>
            <w:vAlign w:val="center"/>
          </w:tcPr>
          <w:p w:rsidR="001A2F43" w:rsidRPr="00140D4D" w:rsidRDefault="001A2F43" w:rsidP="00787077">
            <w:pPr>
              <w:pStyle w:val="aa"/>
              <w:ind w:left="0" w:right="34"/>
              <w:rPr>
                <w:color w:val="auto"/>
                <w:szCs w:val="16"/>
              </w:rPr>
            </w:pPr>
            <w:r w:rsidRPr="00140D4D">
              <w:rPr>
                <w:color w:val="auto"/>
                <w:szCs w:val="16"/>
              </w:rPr>
              <w:t>Китайгородский проезд, д. 7, стр. 3, Москва, Россия, 109074</w:t>
            </w:r>
          </w:p>
          <w:p w:rsidR="001A2F43" w:rsidRPr="00AE6352" w:rsidRDefault="001A2F43" w:rsidP="00BC2C9C">
            <w:pPr>
              <w:pStyle w:val="aa"/>
              <w:ind w:left="-142" w:right="34" w:firstLine="142"/>
              <w:rPr>
                <w:color w:val="auto"/>
                <w:szCs w:val="16"/>
              </w:rPr>
            </w:pPr>
            <w:r w:rsidRPr="00140D4D">
              <w:rPr>
                <w:color w:val="auto"/>
                <w:szCs w:val="16"/>
              </w:rPr>
              <w:t xml:space="preserve">Тел.: (495) 627-83-55 Факс: (495) </w:t>
            </w:r>
            <w:r w:rsidRPr="00AE6352">
              <w:rPr>
                <w:color w:val="auto"/>
                <w:szCs w:val="16"/>
              </w:rPr>
              <w:t>627-95-15</w:t>
            </w:r>
            <w:r w:rsidRPr="00AE6352">
              <w:rPr>
                <w:color w:val="auto"/>
                <w:szCs w:val="16"/>
              </w:rPr>
              <w:br/>
              <w:t>E-</w:t>
            </w:r>
            <w:proofErr w:type="spellStart"/>
            <w:r w:rsidRPr="00AE6352">
              <w:rPr>
                <w:color w:val="auto"/>
                <w:szCs w:val="16"/>
              </w:rPr>
              <w:t>mail</w:t>
            </w:r>
            <w:proofErr w:type="spellEnd"/>
            <w:r w:rsidRPr="00AE6352">
              <w:rPr>
                <w:color w:val="auto"/>
                <w:szCs w:val="16"/>
              </w:rPr>
              <w:t xml:space="preserve">: </w:t>
            </w:r>
            <w:hyperlink r:id="rId9" w:history="1">
              <w:r w:rsidR="00C94BEF" w:rsidRPr="00BC2C9C">
                <w:rPr>
                  <w:rStyle w:val="a3"/>
                  <w:b/>
                  <w:color w:val="auto"/>
                </w:rPr>
                <w:t>secr@so-ups.ru</w:t>
              </w:r>
            </w:hyperlink>
          </w:p>
          <w:p w:rsidR="001A2F43" w:rsidRPr="00B814AE" w:rsidRDefault="001517FA" w:rsidP="00787077">
            <w:pPr>
              <w:pStyle w:val="aa"/>
              <w:ind w:left="0" w:right="34"/>
              <w:rPr>
                <w:color w:val="auto"/>
                <w:szCs w:val="16"/>
              </w:rPr>
            </w:pPr>
            <w:hyperlink r:id="rId10" w:history="1">
              <w:r w:rsidR="001A2F43" w:rsidRPr="00B814AE">
                <w:t>http://www.so-ups.ru</w:t>
              </w:r>
            </w:hyperlink>
          </w:p>
          <w:p w:rsidR="001A2F43" w:rsidRDefault="001A2F43" w:rsidP="00787077">
            <w:pPr>
              <w:pStyle w:val="aa"/>
              <w:ind w:left="0" w:right="34"/>
              <w:rPr>
                <w:color w:val="auto"/>
                <w:szCs w:val="16"/>
              </w:rPr>
            </w:pPr>
            <w:r>
              <w:rPr>
                <w:color w:val="auto"/>
                <w:szCs w:val="16"/>
              </w:rPr>
              <w:t xml:space="preserve">ОКПО </w:t>
            </w:r>
            <w:r w:rsidRPr="009B0368">
              <w:rPr>
                <w:color w:val="auto"/>
                <w:szCs w:val="16"/>
              </w:rPr>
              <w:t>59012820</w:t>
            </w:r>
            <w:r>
              <w:rPr>
                <w:color w:val="auto"/>
                <w:szCs w:val="16"/>
              </w:rPr>
              <w:t xml:space="preserve"> ОГРН </w:t>
            </w:r>
            <w:r w:rsidRPr="009B0368">
              <w:rPr>
                <w:color w:val="auto"/>
                <w:szCs w:val="16"/>
              </w:rPr>
              <w:t>1027700201352</w:t>
            </w:r>
          </w:p>
          <w:p w:rsidR="001A2F43" w:rsidRPr="00B814AE" w:rsidRDefault="001A2F43" w:rsidP="005A76E4">
            <w:pPr>
              <w:pStyle w:val="aa"/>
              <w:ind w:left="0" w:right="34"/>
              <w:rPr>
                <w:color w:val="auto"/>
                <w:szCs w:val="16"/>
              </w:rPr>
            </w:pPr>
            <w:r>
              <w:rPr>
                <w:color w:val="auto"/>
                <w:szCs w:val="16"/>
              </w:rPr>
              <w:t xml:space="preserve">ИНН/КПП </w:t>
            </w:r>
            <w:r w:rsidRPr="009B0368">
              <w:rPr>
                <w:color w:val="auto"/>
                <w:szCs w:val="16"/>
              </w:rPr>
              <w:t>7705454461</w:t>
            </w:r>
            <w:r>
              <w:rPr>
                <w:color w:val="auto"/>
                <w:szCs w:val="16"/>
              </w:rPr>
              <w:t>/</w:t>
            </w:r>
            <w:r w:rsidR="005A76E4">
              <w:rPr>
                <w:color w:val="auto"/>
                <w:szCs w:val="16"/>
              </w:rPr>
              <w:t>770</w:t>
            </w:r>
            <w:r w:rsidR="00480F0C" w:rsidRPr="00BB0D93">
              <w:rPr>
                <w:color w:val="auto"/>
                <w:szCs w:val="16"/>
              </w:rPr>
              <w:t>50</w:t>
            </w:r>
            <w:r w:rsidR="005A76E4">
              <w:rPr>
                <w:color w:val="auto"/>
                <w:szCs w:val="16"/>
                <w:lang w:val="en-US"/>
              </w:rPr>
              <w:t>10</w:t>
            </w:r>
            <w:r w:rsidR="00480F0C" w:rsidRPr="00BB0D93">
              <w:rPr>
                <w:color w:val="auto"/>
                <w:szCs w:val="16"/>
              </w:rPr>
              <w:t>01</w:t>
            </w:r>
          </w:p>
        </w:tc>
        <w:tc>
          <w:tcPr>
            <w:tcW w:w="1105" w:type="dxa"/>
            <w:vMerge/>
            <w:shd w:val="clear" w:color="auto" w:fill="auto"/>
          </w:tcPr>
          <w:p w:rsidR="001A2F43" w:rsidRPr="00960C59" w:rsidRDefault="001A2F43" w:rsidP="00787077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</w:p>
        </w:tc>
        <w:tc>
          <w:tcPr>
            <w:tcW w:w="4268" w:type="dxa"/>
            <w:vMerge/>
            <w:shd w:val="clear" w:color="auto" w:fill="auto"/>
          </w:tcPr>
          <w:p w:rsidR="001A2F43" w:rsidRPr="00960C59" w:rsidRDefault="001A2F43" w:rsidP="00787077">
            <w:pPr>
              <w:pStyle w:val="a9"/>
              <w:ind w:right="34"/>
              <w:rPr>
                <w:spacing w:val="0"/>
                <w:sz w:val="18"/>
                <w:szCs w:val="18"/>
              </w:rPr>
            </w:pPr>
          </w:p>
        </w:tc>
      </w:tr>
      <w:tr w:rsidR="001A2F43" w:rsidTr="00BC2C9C">
        <w:trPr>
          <w:trHeight w:hRule="exact" w:val="454"/>
        </w:trPr>
        <w:tc>
          <w:tcPr>
            <w:tcW w:w="20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F43" w:rsidRPr="00183787" w:rsidRDefault="001A2F43" w:rsidP="00787077">
            <w:pPr>
              <w:pStyle w:val="a7"/>
              <w:ind w:left="-108"/>
              <w:rPr>
                <w:spacing w:val="-2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1A2F43" w:rsidRPr="00183787" w:rsidRDefault="001A2F43" w:rsidP="00EA0A2B">
            <w:pPr>
              <w:pStyle w:val="ab"/>
              <w:ind w:left="0" w:right="0"/>
              <w:rPr>
                <w:spacing w:val="-20"/>
                <w:sz w:val="20"/>
                <w:szCs w:val="20"/>
              </w:rPr>
            </w:pPr>
            <w:r w:rsidRPr="00183787">
              <w:rPr>
                <w:spacing w:val="-20"/>
                <w:sz w:val="20"/>
                <w:szCs w:val="20"/>
              </w:rPr>
              <w:t>№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2F43" w:rsidRPr="00183787" w:rsidRDefault="001A2F43" w:rsidP="00EA0A2B">
            <w:pPr>
              <w:pStyle w:val="ab"/>
              <w:ind w:left="0" w:right="0"/>
              <w:jc w:val="left"/>
              <w:rPr>
                <w:spacing w:val="-20"/>
                <w:sz w:val="20"/>
                <w:szCs w:val="20"/>
              </w:rPr>
            </w:pPr>
          </w:p>
        </w:tc>
        <w:tc>
          <w:tcPr>
            <w:tcW w:w="1105" w:type="dxa"/>
            <w:vMerge/>
            <w:shd w:val="clear" w:color="auto" w:fill="auto"/>
          </w:tcPr>
          <w:p w:rsidR="001A2F43" w:rsidRDefault="001A2F43"/>
        </w:tc>
        <w:tc>
          <w:tcPr>
            <w:tcW w:w="4268" w:type="dxa"/>
            <w:vMerge/>
            <w:shd w:val="clear" w:color="auto" w:fill="auto"/>
          </w:tcPr>
          <w:p w:rsidR="001A2F43" w:rsidRDefault="001A2F43"/>
        </w:tc>
      </w:tr>
      <w:tr w:rsidR="001A2F43" w:rsidTr="000B62DB">
        <w:trPr>
          <w:trHeight w:hRule="exact" w:val="298"/>
        </w:trPr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2F43" w:rsidRPr="00183787" w:rsidRDefault="001A2F43" w:rsidP="00787077">
            <w:pPr>
              <w:pStyle w:val="a7"/>
              <w:ind w:left="-10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183787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на №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28FD" w:rsidRPr="000B62DB" w:rsidRDefault="000B62DB" w:rsidP="00FE7EAC">
            <w:pPr>
              <w:pStyle w:val="a7"/>
              <w:ind w:left="-10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3864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1A2F43" w:rsidRPr="00FE7EAC" w:rsidRDefault="001A2F43">
            <w:pPr>
              <w:pStyle w:val="a7"/>
              <w:jc w:val="center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FE7EAC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от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28FD" w:rsidRPr="00FE7EAC" w:rsidRDefault="000B62DB" w:rsidP="00FE7EAC">
            <w:pPr>
              <w:pStyle w:val="a7"/>
              <w:ind w:left="-108"/>
              <w:jc w:val="center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03</w:t>
            </w:r>
            <w:r w:rsidR="00C2273A" w:rsidRPr="00FE7EAC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  <w:lang w:val="en-US"/>
              </w:rPr>
              <w:t>9</w:t>
            </w:r>
            <w:r w:rsidR="00C2273A" w:rsidRPr="00FE7EAC">
              <w:rPr>
                <w:sz w:val="20"/>
                <w:szCs w:val="20"/>
              </w:rPr>
              <w:t>.201</w:t>
            </w:r>
            <w:r w:rsidR="00FE7EAC" w:rsidRPr="00FE7EAC">
              <w:rPr>
                <w:sz w:val="20"/>
                <w:szCs w:val="20"/>
              </w:rPr>
              <w:t>9</w:t>
            </w:r>
          </w:p>
        </w:tc>
        <w:tc>
          <w:tcPr>
            <w:tcW w:w="1105" w:type="dxa"/>
            <w:vMerge/>
            <w:shd w:val="clear" w:color="auto" w:fill="auto"/>
          </w:tcPr>
          <w:p w:rsidR="001A2F43" w:rsidRDefault="001A2F43"/>
        </w:tc>
        <w:tc>
          <w:tcPr>
            <w:tcW w:w="4268" w:type="dxa"/>
            <w:vMerge/>
            <w:shd w:val="clear" w:color="auto" w:fill="auto"/>
          </w:tcPr>
          <w:p w:rsidR="001A2F43" w:rsidRDefault="001A2F43"/>
        </w:tc>
      </w:tr>
      <w:tr w:rsidR="000B62DB" w:rsidTr="000B62DB">
        <w:trPr>
          <w:trHeight w:hRule="exact" w:val="298"/>
        </w:trPr>
        <w:tc>
          <w:tcPr>
            <w:tcW w:w="535" w:type="dxa"/>
            <w:shd w:val="clear" w:color="auto" w:fill="auto"/>
            <w:vAlign w:val="bottom"/>
          </w:tcPr>
          <w:p w:rsidR="000B62DB" w:rsidRPr="00183787" w:rsidRDefault="000B62DB" w:rsidP="000B62DB">
            <w:pPr>
              <w:pStyle w:val="a7"/>
              <w:ind w:left="-108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183787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на №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B62DB" w:rsidRPr="000B62DB" w:rsidRDefault="000B62DB" w:rsidP="000B62DB">
            <w:pPr>
              <w:pStyle w:val="a7"/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МЮ-10341/09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0B62DB" w:rsidRPr="00FE7EAC" w:rsidRDefault="000B62DB" w:rsidP="000B62DB">
            <w:pPr>
              <w:pStyle w:val="a7"/>
              <w:jc w:val="center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 w:rsidRPr="00FE7EAC"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  <w:t>от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B62DB" w:rsidRPr="00FE7EAC" w:rsidRDefault="000B62DB" w:rsidP="000B62DB">
            <w:pPr>
              <w:pStyle w:val="a7"/>
              <w:ind w:left="-108"/>
              <w:jc w:val="center"/>
              <w:rPr>
                <w:rFonts w:ascii="Arial" w:hAnsi="Arial" w:cs="Arial"/>
                <w:bCs/>
                <w:color w:val="000000"/>
                <w:spacing w:val="-20"/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Pr="00FE7EAC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Pr="00FE7EAC">
              <w:rPr>
                <w:sz w:val="20"/>
                <w:szCs w:val="20"/>
              </w:rPr>
              <w:t>.2019</w:t>
            </w:r>
          </w:p>
        </w:tc>
        <w:tc>
          <w:tcPr>
            <w:tcW w:w="1105" w:type="dxa"/>
            <w:vMerge/>
            <w:shd w:val="clear" w:color="auto" w:fill="auto"/>
          </w:tcPr>
          <w:p w:rsidR="000B62DB" w:rsidRDefault="000B62DB" w:rsidP="000B62DB"/>
        </w:tc>
        <w:tc>
          <w:tcPr>
            <w:tcW w:w="4268" w:type="dxa"/>
            <w:vMerge/>
            <w:shd w:val="clear" w:color="auto" w:fill="auto"/>
          </w:tcPr>
          <w:p w:rsidR="000B62DB" w:rsidRDefault="000B62DB" w:rsidP="000B62DB"/>
        </w:tc>
      </w:tr>
      <w:tr w:rsidR="000B62DB" w:rsidTr="00BC2C9C">
        <w:trPr>
          <w:trHeight w:hRule="exact" w:val="419"/>
        </w:trPr>
        <w:tc>
          <w:tcPr>
            <w:tcW w:w="4266" w:type="dxa"/>
            <w:gridSpan w:val="4"/>
            <w:shd w:val="clear" w:color="auto" w:fill="auto"/>
          </w:tcPr>
          <w:p w:rsidR="000B62DB" w:rsidRPr="000963F3" w:rsidRDefault="000B62DB" w:rsidP="000B62DB">
            <w:pPr>
              <w:rPr>
                <w:noProof/>
                <w:sz w:val="24"/>
              </w:rPr>
            </w:pPr>
            <w:r w:rsidRPr="00AF6469">
              <w:rPr>
                <w:noProof/>
                <w:sz w:val="24"/>
              </w:rPr>
              <w:t xml:space="preserve"> </w:t>
            </w:r>
            <w:r>
              <w:rPr>
                <w:noProof/>
                <w:color w:val="4D4D4D"/>
                <w:sz w:val="24"/>
              </w:rPr>
              <w:drawing>
                <wp:inline distT="0" distB="0" distL="0" distR="0" wp14:anchorId="34F3A90D" wp14:editId="02A91E02">
                  <wp:extent cx="8890" cy="8890"/>
                  <wp:effectExtent l="0" t="0" r="0" b="0"/>
                  <wp:docPr id="1" name="Рисунок 1" descr="http://portal.cdu.so/_layouts/images/blan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ortal.cdu.so/_layouts/images/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" cy="8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5" w:type="dxa"/>
            <w:vMerge/>
            <w:shd w:val="clear" w:color="auto" w:fill="auto"/>
          </w:tcPr>
          <w:p w:rsidR="000B62DB" w:rsidRDefault="000B62DB" w:rsidP="000B62DB"/>
        </w:tc>
        <w:tc>
          <w:tcPr>
            <w:tcW w:w="4268" w:type="dxa"/>
            <w:vMerge/>
            <w:shd w:val="clear" w:color="auto" w:fill="auto"/>
          </w:tcPr>
          <w:p w:rsidR="000B62DB" w:rsidRDefault="000B62DB" w:rsidP="000B62DB"/>
        </w:tc>
      </w:tr>
    </w:tbl>
    <w:sdt>
      <w:sdtPr>
        <w:rPr>
          <w:rStyle w:val="12"/>
        </w:rPr>
        <w:alias w:val="Заголовок"/>
        <w:tag w:val="О чем"/>
        <w:id w:val="-1632174556"/>
        <w:placeholder>
          <w:docPart w:val="7B2C8D3573434C3DB0E9B3339CC33583"/>
        </w:placeholder>
      </w:sdtPr>
      <w:sdtEndPr>
        <w:rPr>
          <w:rStyle w:val="a0"/>
          <w:sz w:val="28"/>
        </w:rPr>
      </w:sdtEndPr>
      <w:sdtContent>
        <w:p w:rsidR="00AE5735" w:rsidRPr="00AE5735" w:rsidRDefault="00D37AA3" w:rsidP="000B62DB">
          <w:pPr>
            <w:ind w:left="98" w:right="4109"/>
            <w:rPr>
              <w:noProof/>
              <w:sz w:val="24"/>
            </w:rPr>
          </w:pPr>
          <w:r w:rsidRPr="00AF6469">
            <w:rPr>
              <w:noProof/>
              <w:sz w:val="24"/>
            </w:rPr>
            <w:t>О</w:t>
          </w:r>
          <w:r w:rsidR="006D6382">
            <w:rPr>
              <w:noProof/>
              <w:sz w:val="24"/>
            </w:rPr>
            <w:t xml:space="preserve"> рассмотрении проекта</w:t>
          </w:r>
          <w:r w:rsidR="00AE5735">
            <w:rPr>
              <w:noProof/>
              <w:sz w:val="24"/>
            </w:rPr>
            <w:t xml:space="preserve"> ИП</w:t>
          </w:r>
          <w:r w:rsidR="007C7EAF" w:rsidRPr="00877097">
            <w:rPr>
              <w:noProof/>
              <w:sz w:val="24"/>
            </w:rPr>
            <w:t xml:space="preserve"> </w:t>
          </w:r>
          <w:r w:rsidR="000B62DB">
            <w:rPr>
              <w:noProof/>
              <w:sz w:val="24"/>
            </w:rPr>
            <w:t>П</w:t>
          </w:r>
          <w:r w:rsidR="00510E58" w:rsidRPr="00510E58">
            <w:rPr>
              <w:noProof/>
              <w:sz w:val="24"/>
            </w:rPr>
            <w:t xml:space="preserve">АО «МРСК </w:t>
          </w:r>
          <w:r w:rsidR="000B62DB">
            <w:rPr>
              <w:noProof/>
              <w:sz w:val="24"/>
            </w:rPr>
            <w:t>Центра и Приволжья</w:t>
          </w:r>
          <w:r w:rsidR="00510E58" w:rsidRPr="00510E58">
            <w:rPr>
              <w:noProof/>
              <w:sz w:val="24"/>
            </w:rPr>
            <w:t>»</w:t>
          </w:r>
          <w:r w:rsidR="00510E58">
            <w:rPr>
              <w:noProof/>
              <w:sz w:val="24"/>
            </w:rPr>
            <w:t xml:space="preserve"> </w:t>
          </w:r>
          <w:r w:rsidR="006D6382">
            <w:rPr>
              <w:noProof/>
              <w:sz w:val="24"/>
            </w:rPr>
            <w:t>на 201</w:t>
          </w:r>
          <w:r w:rsidR="000B62DB">
            <w:rPr>
              <w:noProof/>
              <w:sz w:val="24"/>
            </w:rPr>
            <w:t>5</w:t>
          </w:r>
          <w:r w:rsidR="006D6382">
            <w:rPr>
              <w:noProof/>
              <w:sz w:val="24"/>
            </w:rPr>
            <w:t xml:space="preserve"> – 202</w:t>
          </w:r>
          <w:r w:rsidR="000B62DB">
            <w:rPr>
              <w:noProof/>
              <w:sz w:val="24"/>
            </w:rPr>
            <w:t>4</w:t>
          </w:r>
          <w:r w:rsidR="006D6382">
            <w:rPr>
              <w:noProof/>
              <w:sz w:val="24"/>
            </w:rPr>
            <w:t xml:space="preserve"> годы</w:t>
          </w:r>
        </w:p>
        <w:p w:rsidR="003C7486" w:rsidRPr="000538AB" w:rsidRDefault="001517FA" w:rsidP="00A018FD">
          <w:pPr>
            <w:ind w:left="98"/>
            <w:rPr>
              <w:noProof/>
              <w:sz w:val="24"/>
            </w:rPr>
          </w:pPr>
        </w:p>
      </w:sdtContent>
    </w:sdt>
    <w:p w:rsidR="00C5094A" w:rsidRPr="00D37AA3" w:rsidRDefault="00C5094A" w:rsidP="00BC2C9C">
      <w:pPr>
        <w:widowControl w:val="0"/>
        <w:ind w:left="-142"/>
        <w:jc w:val="center"/>
        <w:rPr>
          <w:szCs w:val="28"/>
        </w:rPr>
      </w:pPr>
    </w:p>
    <w:p w:rsidR="00AD7563" w:rsidRPr="00D37AA3" w:rsidRDefault="00AD7563" w:rsidP="00BC2C9C">
      <w:pPr>
        <w:widowControl w:val="0"/>
        <w:ind w:left="-142"/>
        <w:jc w:val="center"/>
        <w:rPr>
          <w:szCs w:val="28"/>
        </w:rPr>
      </w:pPr>
    </w:p>
    <w:p w:rsidR="00AD7563" w:rsidRPr="0088025A" w:rsidRDefault="00AD7563" w:rsidP="008C16E9">
      <w:pPr>
        <w:ind w:right="-49"/>
        <w:jc w:val="center"/>
        <w:rPr>
          <w:szCs w:val="28"/>
        </w:rPr>
      </w:pPr>
      <w:r w:rsidRPr="0088025A">
        <w:rPr>
          <w:szCs w:val="28"/>
        </w:rPr>
        <w:t>Уважаем</w:t>
      </w:r>
      <w:r>
        <w:rPr>
          <w:szCs w:val="28"/>
        </w:rPr>
        <w:t>ый</w:t>
      </w:r>
      <w:r w:rsidRPr="0088025A">
        <w:rPr>
          <w:szCs w:val="28"/>
        </w:rPr>
        <w:t xml:space="preserve"> </w:t>
      </w:r>
      <w:hyperlink r:id="rId12" w:history="1">
        <w:r w:rsidR="009D21BE" w:rsidRPr="009D21BE">
          <w:rPr>
            <w:szCs w:val="28"/>
          </w:rPr>
          <w:t>Юрий Владиславович</w:t>
        </w:r>
      </w:hyperlink>
      <w:r w:rsidRPr="009D21BE">
        <w:rPr>
          <w:szCs w:val="28"/>
        </w:rPr>
        <w:t>!</w:t>
      </w:r>
    </w:p>
    <w:p w:rsidR="00136BCB" w:rsidRPr="00726CC3" w:rsidRDefault="00136BCB" w:rsidP="00A018FD">
      <w:pPr>
        <w:widowControl w:val="0"/>
        <w:tabs>
          <w:tab w:val="left" w:pos="1134"/>
        </w:tabs>
        <w:ind w:left="98" w:right="-49" w:firstLine="709"/>
        <w:jc w:val="center"/>
        <w:rPr>
          <w:szCs w:val="28"/>
        </w:rPr>
      </w:pPr>
    </w:p>
    <w:p w:rsidR="00DE5ABB" w:rsidRDefault="000928FD" w:rsidP="00A018FD">
      <w:pPr>
        <w:tabs>
          <w:tab w:val="left" w:pos="1701"/>
        </w:tabs>
        <w:ind w:left="98" w:right="-49" w:firstLine="709"/>
        <w:jc w:val="both"/>
        <w:rPr>
          <w:szCs w:val="28"/>
        </w:rPr>
      </w:pPr>
      <w:r w:rsidRPr="00B66C88">
        <w:rPr>
          <w:szCs w:val="28"/>
        </w:rPr>
        <w:t xml:space="preserve">В соответствии с постановлением Правительства Российской Федерации от 01.12.2009 №977 «Об инвестиционных программах субъектов электроэнергетики» направляю заключение </w:t>
      </w:r>
      <w:r w:rsidR="006D6382" w:rsidRPr="00B66C88">
        <w:rPr>
          <w:szCs w:val="28"/>
        </w:rPr>
        <w:t xml:space="preserve">по </w:t>
      </w:r>
      <w:r w:rsidR="006D6382" w:rsidRPr="00B66C88">
        <w:rPr>
          <w:rStyle w:val="FontStyle22"/>
          <w:sz w:val="28"/>
          <w:szCs w:val="28"/>
        </w:rPr>
        <w:t xml:space="preserve">проекту корректировки инвестиционной </w:t>
      </w:r>
      <w:r w:rsidR="006D6382" w:rsidRPr="00510E58">
        <w:t xml:space="preserve">программы </w:t>
      </w:r>
      <w:r w:rsidR="000B62DB">
        <w:rPr>
          <w:szCs w:val="28"/>
        </w:rPr>
        <w:t>П</w:t>
      </w:r>
      <w:r w:rsidR="00510E58" w:rsidRPr="00510E58">
        <w:rPr>
          <w:szCs w:val="28"/>
        </w:rPr>
        <w:t xml:space="preserve">АО «МРСК </w:t>
      </w:r>
      <w:r w:rsidR="000B62DB">
        <w:rPr>
          <w:szCs w:val="28"/>
        </w:rPr>
        <w:t>Центра и Приволжья</w:t>
      </w:r>
      <w:r w:rsidR="00510E58" w:rsidRPr="00510E58">
        <w:rPr>
          <w:szCs w:val="28"/>
        </w:rPr>
        <w:t>»</w:t>
      </w:r>
      <w:r w:rsidR="00510E58" w:rsidRPr="00510E58">
        <w:t xml:space="preserve"> на 201</w:t>
      </w:r>
      <w:r w:rsidR="000B62DB">
        <w:t>5 </w:t>
      </w:r>
      <w:r w:rsidR="00510E58" w:rsidRPr="00510E58">
        <w:t>–</w:t>
      </w:r>
      <w:r w:rsidR="000B62DB">
        <w:t> </w:t>
      </w:r>
      <w:r w:rsidR="00510E58" w:rsidRPr="00510E58">
        <w:t>202</w:t>
      </w:r>
      <w:r w:rsidR="000B62DB">
        <w:t>4 </w:t>
      </w:r>
      <w:r w:rsidR="00510E58" w:rsidRPr="00510E58">
        <w:t>годы</w:t>
      </w:r>
      <w:r w:rsidR="000E46C8" w:rsidRPr="00B66C88">
        <w:rPr>
          <w:szCs w:val="28"/>
        </w:rPr>
        <w:t>.</w:t>
      </w:r>
    </w:p>
    <w:p w:rsidR="008E75A9" w:rsidRDefault="008E75A9" w:rsidP="008E75A9">
      <w:pPr>
        <w:ind w:firstLine="709"/>
        <w:jc w:val="both"/>
        <w:rPr>
          <w:szCs w:val="28"/>
        </w:rPr>
      </w:pPr>
      <w:r>
        <w:rPr>
          <w:szCs w:val="28"/>
        </w:rPr>
        <w:t xml:space="preserve">Дополнительно сообщаю, что </w:t>
      </w:r>
      <w:r w:rsidRPr="002A7671">
        <w:rPr>
          <w:szCs w:val="28"/>
        </w:rPr>
        <w:t>Постановлением Правительства Нижегородской области от 25.04.2019 №</w:t>
      </w:r>
      <w:r>
        <w:rPr>
          <w:szCs w:val="28"/>
        </w:rPr>
        <w:t xml:space="preserve"> 233 </w:t>
      </w:r>
      <w:r w:rsidRPr="002A7671">
        <w:rPr>
          <w:szCs w:val="28"/>
        </w:rPr>
        <w:t xml:space="preserve">(далее – Постановление) </w:t>
      </w:r>
      <w:r>
        <w:rPr>
          <w:szCs w:val="28"/>
        </w:rPr>
        <w:t>внесены</w:t>
      </w:r>
      <w:r w:rsidRPr="002A7671">
        <w:rPr>
          <w:szCs w:val="28"/>
        </w:rPr>
        <w:t xml:space="preserve"> изменения</w:t>
      </w:r>
      <w:r>
        <w:rPr>
          <w:szCs w:val="28"/>
        </w:rPr>
        <w:t xml:space="preserve"> в постановление Правительства Нижегородской области</w:t>
      </w:r>
      <w:r w:rsidRPr="002A7671">
        <w:rPr>
          <w:szCs w:val="28"/>
        </w:rPr>
        <w:t xml:space="preserve"> от 28.04.2018 № 303</w:t>
      </w:r>
      <w:r>
        <w:rPr>
          <w:szCs w:val="28"/>
        </w:rPr>
        <w:t>, которым была утверждена Схема</w:t>
      </w:r>
      <w:r w:rsidRPr="002A7671">
        <w:rPr>
          <w:szCs w:val="28"/>
        </w:rPr>
        <w:t xml:space="preserve"> и программ</w:t>
      </w:r>
      <w:r>
        <w:rPr>
          <w:szCs w:val="28"/>
        </w:rPr>
        <w:t>а</w:t>
      </w:r>
      <w:r w:rsidRPr="002A7671">
        <w:rPr>
          <w:szCs w:val="28"/>
        </w:rPr>
        <w:t xml:space="preserve"> перспективного развития электроэнергетики Нижегородской области на</w:t>
      </w:r>
      <w:r>
        <w:rPr>
          <w:szCs w:val="28"/>
        </w:rPr>
        <w:t xml:space="preserve"> 2018-2022 годы </w:t>
      </w:r>
      <w:r w:rsidRPr="002A7671">
        <w:rPr>
          <w:szCs w:val="28"/>
        </w:rPr>
        <w:t>(далее</w:t>
      </w:r>
      <w:r>
        <w:rPr>
          <w:szCs w:val="28"/>
          <w:lang w:val="en-US"/>
        </w:rPr>
        <w:t> </w:t>
      </w:r>
      <w:r w:rsidRPr="002A7671">
        <w:rPr>
          <w:szCs w:val="28"/>
        </w:rPr>
        <w:t xml:space="preserve">– </w:t>
      </w:r>
      <w:proofErr w:type="spellStart"/>
      <w:r w:rsidRPr="002A7671">
        <w:rPr>
          <w:szCs w:val="28"/>
        </w:rPr>
        <w:t>СиПР</w:t>
      </w:r>
      <w:proofErr w:type="spellEnd"/>
      <w:r w:rsidRPr="002A7671">
        <w:rPr>
          <w:szCs w:val="28"/>
        </w:rPr>
        <w:t xml:space="preserve"> на 2018-2022 годы)</w:t>
      </w:r>
      <w:r>
        <w:rPr>
          <w:szCs w:val="28"/>
        </w:rPr>
        <w:t>,</w:t>
      </w:r>
      <w:r w:rsidRPr="002A7671">
        <w:rPr>
          <w:szCs w:val="28"/>
        </w:rPr>
        <w:t xml:space="preserve"> </w:t>
      </w:r>
      <w:r>
        <w:rPr>
          <w:szCs w:val="28"/>
        </w:rPr>
        <w:t xml:space="preserve">в </w:t>
      </w:r>
      <w:r w:rsidRPr="002A7671">
        <w:rPr>
          <w:szCs w:val="28"/>
        </w:rPr>
        <w:t xml:space="preserve">части переименования </w:t>
      </w:r>
      <w:proofErr w:type="spellStart"/>
      <w:r w:rsidRPr="002A7671">
        <w:rPr>
          <w:szCs w:val="28"/>
        </w:rPr>
        <w:t>СиПР</w:t>
      </w:r>
      <w:proofErr w:type="spellEnd"/>
      <w:r w:rsidRPr="002A7671">
        <w:rPr>
          <w:szCs w:val="28"/>
        </w:rPr>
        <w:t xml:space="preserve"> на 2018-2022</w:t>
      </w:r>
      <w:r>
        <w:rPr>
          <w:szCs w:val="28"/>
        </w:rPr>
        <w:t> </w:t>
      </w:r>
      <w:r w:rsidRPr="002A7671">
        <w:rPr>
          <w:szCs w:val="28"/>
        </w:rPr>
        <w:t>годы в Схем</w:t>
      </w:r>
      <w:r>
        <w:rPr>
          <w:szCs w:val="28"/>
        </w:rPr>
        <w:t>у</w:t>
      </w:r>
      <w:r w:rsidRPr="002A7671">
        <w:rPr>
          <w:szCs w:val="28"/>
        </w:rPr>
        <w:t xml:space="preserve"> и программ</w:t>
      </w:r>
      <w:r>
        <w:rPr>
          <w:szCs w:val="28"/>
        </w:rPr>
        <w:t>у</w:t>
      </w:r>
      <w:r w:rsidRPr="002A7671">
        <w:rPr>
          <w:szCs w:val="28"/>
        </w:rPr>
        <w:t xml:space="preserve"> перспективного развития электроэнергетики Нижегородской области на </w:t>
      </w:r>
      <w:r>
        <w:rPr>
          <w:szCs w:val="28"/>
        </w:rPr>
        <w:br/>
      </w:r>
      <w:r w:rsidRPr="002A7671">
        <w:rPr>
          <w:szCs w:val="28"/>
        </w:rPr>
        <w:t>2019-2023 годы</w:t>
      </w:r>
      <w:r>
        <w:rPr>
          <w:szCs w:val="28"/>
        </w:rPr>
        <w:t xml:space="preserve"> </w:t>
      </w:r>
      <w:r w:rsidRPr="002A7671">
        <w:rPr>
          <w:szCs w:val="28"/>
        </w:rPr>
        <w:t>(далее</w:t>
      </w:r>
      <w:r>
        <w:rPr>
          <w:szCs w:val="28"/>
          <w:lang w:val="en-US"/>
        </w:rPr>
        <w:t> </w:t>
      </w:r>
      <w:r w:rsidRPr="002A7671">
        <w:rPr>
          <w:szCs w:val="28"/>
        </w:rPr>
        <w:t xml:space="preserve">– </w:t>
      </w:r>
      <w:proofErr w:type="spellStart"/>
      <w:r w:rsidRPr="002A7671">
        <w:rPr>
          <w:szCs w:val="28"/>
        </w:rPr>
        <w:t>СиПР</w:t>
      </w:r>
      <w:proofErr w:type="spellEnd"/>
      <w:r w:rsidRPr="002A7671">
        <w:rPr>
          <w:szCs w:val="28"/>
        </w:rPr>
        <w:t xml:space="preserve"> на 2019-2023 годы) и иных изменений</w:t>
      </w:r>
      <w:r>
        <w:rPr>
          <w:szCs w:val="28"/>
        </w:rPr>
        <w:t xml:space="preserve"> (в том числе в </w:t>
      </w:r>
      <w:r w:rsidRPr="002A7671">
        <w:rPr>
          <w:szCs w:val="28"/>
        </w:rPr>
        <w:t>объем планируемых к реализации мероприятий по развитию распределительных сетей</w:t>
      </w:r>
      <w:r>
        <w:rPr>
          <w:szCs w:val="28"/>
        </w:rPr>
        <w:t>)</w:t>
      </w:r>
      <w:r w:rsidRPr="002A7671">
        <w:rPr>
          <w:szCs w:val="28"/>
        </w:rPr>
        <w:t>.</w:t>
      </w:r>
      <w:r w:rsidRPr="00C533C2">
        <w:rPr>
          <w:szCs w:val="28"/>
        </w:rPr>
        <w:t xml:space="preserve"> </w:t>
      </w:r>
      <w:r w:rsidRPr="002A7671">
        <w:rPr>
          <w:szCs w:val="28"/>
        </w:rPr>
        <w:t xml:space="preserve">Данные изменения не согласованы </w:t>
      </w:r>
      <w:r>
        <w:rPr>
          <w:szCs w:val="28"/>
        </w:rPr>
        <w:t>АО «СО ЕЭС».</w:t>
      </w:r>
    </w:p>
    <w:p w:rsidR="008E75A9" w:rsidRDefault="008E75A9" w:rsidP="008E75A9">
      <w:pPr>
        <w:ind w:firstLine="709"/>
        <w:jc w:val="both"/>
        <w:rPr>
          <w:szCs w:val="28"/>
        </w:rPr>
      </w:pPr>
      <w:r>
        <w:rPr>
          <w:szCs w:val="28"/>
        </w:rPr>
        <w:t>Подписание</w:t>
      </w:r>
      <w:r w:rsidRPr="00A85BF3">
        <w:rPr>
          <w:szCs w:val="28"/>
        </w:rPr>
        <w:t xml:space="preserve"> Постановления привел</w:t>
      </w:r>
      <w:r>
        <w:rPr>
          <w:szCs w:val="28"/>
        </w:rPr>
        <w:t>о</w:t>
      </w:r>
      <w:r w:rsidRPr="00A85BF3">
        <w:rPr>
          <w:szCs w:val="28"/>
        </w:rPr>
        <w:t xml:space="preserve"> к изменению редакции </w:t>
      </w:r>
      <w:proofErr w:type="spellStart"/>
      <w:r w:rsidRPr="00A85BF3">
        <w:rPr>
          <w:szCs w:val="28"/>
        </w:rPr>
        <w:t>СиПР</w:t>
      </w:r>
      <w:proofErr w:type="spellEnd"/>
      <w:r w:rsidRPr="00A85BF3">
        <w:rPr>
          <w:szCs w:val="28"/>
        </w:rPr>
        <w:t xml:space="preserve"> на 2018-2022 годы, согласованной </w:t>
      </w:r>
      <w:r>
        <w:rPr>
          <w:szCs w:val="28"/>
        </w:rPr>
        <w:t xml:space="preserve">АО «СО ЕЭС» </w:t>
      </w:r>
      <w:r w:rsidRPr="00A85BF3">
        <w:rPr>
          <w:szCs w:val="28"/>
        </w:rPr>
        <w:t>и утвержденной постановлением Правительства Нижегородской области от 28.04.2018 № 303</w:t>
      </w:r>
      <w:r>
        <w:rPr>
          <w:szCs w:val="28"/>
        </w:rPr>
        <w:t xml:space="preserve"> (</w:t>
      </w:r>
      <w:r>
        <w:rPr>
          <w:iCs/>
          <w:szCs w:val="28"/>
        </w:rPr>
        <w:t>с</w:t>
      </w:r>
      <w:r>
        <w:rPr>
          <w:iCs/>
          <w:szCs w:val="28"/>
          <w:lang w:val="en-US"/>
        </w:rPr>
        <w:t> </w:t>
      </w:r>
      <w:r>
        <w:rPr>
          <w:iCs/>
          <w:szCs w:val="28"/>
        </w:rPr>
        <w:t>учетом изменений, внесенных постановлением Правительства Нижегородской области от 18.07.2018 № 529)</w:t>
      </w:r>
      <w:r>
        <w:rPr>
          <w:szCs w:val="28"/>
        </w:rPr>
        <w:t>.</w:t>
      </w:r>
    </w:p>
    <w:p w:rsidR="00F30857" w:rsidRDefault="00F30857" w:rsidP="008E75A9">
      <w:pPr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Таким образом, </w:t>
      </w:r>
      <w:r w:rsidR="008E75A9">
        <w:rPr>
          <w:szCs w:val="28"/>
        </w:rPr>
        <w:t xml:space="preserve">в </w:t>
      </w:r>
      <w:r w:rsidR="00F12A99">
        <w:rPr>
          <w:szCs w:val="28"/>
        </w:rPr>
        <w:t>настоящее время</w:t>
      </w:r>
      <w:r w:rsidR="008E75A9">
        <w:rPr>
          <w:szCs w:val="28"/>
        </w:rPr>
        <w:t xml:space="preserve"> </w:t>
      </w:r>
      <w:r w:rsidR="008E75A9" w:rsidRPr="00A85BF3">
        <w:rPr>
          <w:szCs w:val="28"/>
        </w:rPr>
        <w:t>отсутствуют схемы и программы развития электроэнергетики Нижегородской области на пяти</w:t>
      </w:r>
      <w:r w:rsidR="008E75A9">
        <w:rPr>
          <w:szCs w:val="28"/>
        </w:rPr>
        <w:t xml:space="preserve">летний период, согласованные с </w:t>
      </w:r>
      <w:r w:rsidR="00F12A99">
        <w:rPr>
          <w:szCs w:val="28"/>
        </w:rPr>
        <w:t>АО «СО ЕЭС»</w:t>
      </w:r>
      <w:r w:rsidR="008E75A9" w:rsidRPr="00A85BF3">
        <w:rPr>
          <w:szCs w:val="28"/>
        </w:rPr>
        <w:t xml:space="preserve"> и утвержденные в порядке и сроки, установленные Правительством Российской Федерации</w:t>
      </w:r>
      <w:bookmarkStart w:id="0" w:name="_GoBack"/>
      <w:bookmarkEnd w:id="0"/>
      <w:r w:rsidR="008E75A9" w:rsidRPr="00A85BF3">
        <w:rPr>
          <w:szCs w:val="28"/>
        </w:rPr>
        <w:t xml:space="preserve"> в </w:t>
      </w:r>
      <w:r>
        <w:rPr>
          <w:szCs w:val="28"/>
        </w:rPr>
        <w:t>2018</w:t>
      </w:r>
      <w:r w:rsidR="00F12A99">
        <w:rPr>
          <w:szCs w:val="28"/>
        </w:rPr>
        <w:t xml:space="preserve"> и </w:t>
      </w:r>
      <w:r>
        <w:rPr>
          <w:szCs w:val="28"/>
        </w:rPr>
        <w:t xml:space="preserve">2019 </w:t>
      </w:r>
      <w:r w:rsidR="008E75A9" w:rsidRPr="00A85BF3">
        <w:rPr>
          <w:szCs w:val="28"/>
        </w:rPr>
        <w:t>г</w:t>
      </w:r>
      <w:r w:rsidR="00F12A99">
        <w:rPr>
          <w:szCs w:val="28"/>
        </w:rPr>
        <w:t>одах</w:t>
      </w:r>
      <w:r>
        <w:rPr>
          <w:szCs w:val="28"/>
        </w:rPr>
        <w:t>.</w:t>
      </w:r>
    </w:p>
    <w:p w:rsidR="008E75A9" w:rsidRDefault="00F30857" w:rsidP="008E75A9">
      <w:pPr>
        <w:ind w:firstLine="709"/>
        <w:contextualSpacing/>
        <w:jc w:val="both"/>
        <w:rPr>
          <w:szCs w:val="28"/>
        </w:rPr>
      </w:pPr>
      <w:r>
        <w:rPr>
          <w:iCs/>
          <w:szCs w:val="28"/>
        </w:rPr>
        <w:lastRenderedPageBreak/>
        <w:t>В связи с чем,</w:t>
      </w:r>
      <w:r>
        <w:rPr>
          <w:szCs w:val="28"/>
        </w:rPr>
        <w:t xml:space="preserve"> заключение АО «СО ЕЭС» в части </w:t>
      </w:r>
      <w:r w:rsidR="008E75A9">
        <w:rPr>
          <w:szCs w:val="28"/>
        </w:rPr>
        <w:t>мероприяти</w:t>
      </w:r>
      <w:r>
        <w:rPr>
          <w:szCs w:val="28"/>
        </w:rPr>
        <w:t>й</w:t>
      </w:r>
      <w:r w:rsidR="008E75A9">
        <w:rPr>
          <w:szCs w:val="28"/>
        </w:rPr>
        <w:t xml:space="preserve"> </w:t>
      </w:r>
      <w:r w:rsidR="008E75A9" w:rsidRPr="008E75A9">
        <w:rPr>
          <w:szCs w:val="28"/>
        </w:rPr>
        <w:t>по строительству (реконструкции с увеличением более чем на 10 процентов пропускной способности электрической сети и (или) мощности отдельных силовых трансформаторов (автотрансформаторов)</w:t>
      </w:r>
      <w:r w:rsidR="00BA43AE">
        <w:rPr>
          <w:szCs w:val="28"/>
        </w:rPr>
        <w:t xml:space="preserve"> на территории Нижегородской области</w:t>
      </w:r>
      <w:r>
        <w:rPr>
          <w:szCs w:val="28"/>
        </w:rPr>
        <w:t xml:space="preserve"> не сформировано</w:t>
      </w:r>
      <w:r w:rsidR="00BA43AE">
        <w:rPr>
          <w:szCs w:val="28"/>
        </w:rPr>
        <w:t>.</w:t>
      </w:r>
    </w:p>
    <w:p w:rsidR="008E75A9" w:rsidRPr="00B66C88" w:rsidRDefault="008E75A9" w:rsidP="00A018FD">
      <w:pPr>
        <w:tabs>
          <w:tab w:val="left" w:pos="1701"/>
        </w:tabs>
        <w:ind w:left="98" w:right="-49" w:firstLine="709"/>
        <w:jc w:val="both"/>
        <w:rPr>
          <w:szCs w:val="28"/>
        </w:rPr>
      </w:pPr>
    </w:p>
    <w:p w:rsidR="00670FF5" w:rsidRPr="00911B78" w:rsidRDefault="00670FF5" w:rsidP="00A018FD">
      <w:pPr>
        <w:tabs>
          <w:tab w:val="left" w:pos="1701"/>
        </w:tabs>
        <w:ind w:left="98" w:right="-49"/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1843"/>
        <w:gridCol w:w="7796"/>
      </w:tblGrid>
      <w:tr w:rsidR="00670FF5" w:rsidRPr="0045566D" w:rsidTr="00670FF5">
        <w:trPr>
          <w:trHeight w:val="495"/>
        </w:trPr>
        <w:tc>
          <w:tcPr>
            <w:tcW w:w="1843" w:type="dxa"/>
          </w:tcPr>
          <w:p w:rsidR="00670FF5" w:rsidRPr="00911B78" w:rsidRDefault="00670FF5" w:rsidP="00A338CB">
            <w:pPr>
              <w:tabs>
                <w:tab w:val="left" w:pos="1701"/>
              </w:tabs>
              <w:ind w:right="-1"/>
              <w:rPr>
                <w:szCs w:val="28"/>
              </w:rPr>
            </w:pPr>
            <w:r w:rsidRPr="00911B78">
              <w:rPr>
                <w:szCs w:val="28"/>
              </w:rPr>
              <w:t>Приложение:</w:t>
            </w:r>
          </w:p>
        </w:tc>
        <w:tc>
          <w:tcPr>
            <w:tcW w:w="7796" w:type="dxa"/>
          </w:tcPr>
          <w:p w:rsidR="00670FF5" w:rsidRPr="00060CEF" w:rsidRDefault="00670FF5" w:rsidP="009D62DB">
            <w:pPr>
              <w:tabs>
                <w:tab w:val="left" w:pos="1701"/>
              </w:tabs>
              <w:rPr>
                <w:szCs w:val="28"/>
              </w:rPr>
            </w:pPr>
            <w:r w:rsidRPr="00060CEF">
              <w:rPr>
                <w:szCs w:val="28"/>
              </w:rPr>
              <w:t xml:space="preserve">на </w:t>
            </w:r>
            <w:r w:rsidR="00450B5A">
              <w:rPr>
                <w:szCs w:val="28"/>
              </w:rPr>
              <w:t>19</w:t>
            </w:r>
            <w:r w:rsidR="009D62DB" w:rsidRPr="00060CEF">
              <w:rPr>
                <w:szCs w:val="28"/>
              </w:rPr>
              <w:t xml:space="preserve"> </w:t>
            </w:r>
            <w:r w:rsidRPr="00060CEF">
              <w:rPr>
                <w:szCs w:val="28"/>
              </w:rPr>
              <w:t>л. в 1 экз.</w:t>
            </w:r>
          </w:p>
        </w:tc>
      </w:tr>
    </w:tbl>
    <w:p w:rsidR="000928FD" w:rsidRPr="00911B78" w:rsidRDefault="000928FD" w:rsidP="00BC2C9C">
      <w:pPr>
        <w:widowControl w:val="0"/>
        <w:tabs>
          <w:tab w:val="left" w:pos="1701"/>
        </w:tabs>
        <w:ind w:right="-1" w:firstLine="709"/>
        <w:jc w:val="both"/>
        <w:rPr>
          <w:szCs w:val="28"/>
        </w:rPr>
      </w:pPr>
    </w:p>
    <w:p w:rsidR="00FE22B8" w:rsidRPr="00911B78" w:rsidRDefault="00FE22B8" w:rsidP="00BC2C9C">
      <w:pPr>
        <w:widowControl w:val="0"/>
        <w:tabs>
          <w:tab w:val="left" w:pos="1701"/>
        </w:tabs>
        <w:ind w:right="-1" w:firstLine="709"/>
        <w:jc w:val="both"/>
        <w:rPr>
          <w:szCs w:val="28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5716"/>
        <w:gridCol w:w="3923"/>
      </w:tblGrid>
      <w:tr w:rsidR="000538AB" w:rsidRPr="0045566D" w:rsidTr="00FE7EAC">
        <w:trPr>
          <w:trHeight w:val="495"/>
        </w:trPr>
        <w:tc>
          <w:tcPr>
            <w:tcW w:w="5716" w:type="dxa"/>
          </w:tcPr>
          <w:p w:rsidR="00065CEB" w:rsidRPr="00911B78" w:rsidRDefault="00FE7EAC" w:rsidP="00FE7EAC">
            <w:pPr>
              <w:tabs>
                <w:tab w:val="left" w:pos="1701"/>
              </w:tabs>
              <w:ind w:right="-1"/>
              <w:rPr>
                <w:szCs w:val="28"/>
              </w:rPr>
            </w:pPr>
            <w:r w:rsidRPr="00911B78">
              <w:rPr>
                <w:szCs w:val="28"/>
              </w:rPr>
              <w:t>Заместитель Председателя Правления</w:t>
            </w:r>
            <w:r w:rsidR="00065CEB" w:rsidRPr="00911B78">
              <w:rPr>
                <w:szCs w:val="28"/>
              </w:rPr>
              <w:t xml:space="preserve"> </w:t>
            </w:r>
          </w:p>
        </w:tc>
        <w:tc>
          <w:tcPr>
            <w:tcW w:w="3923" w:type="dxa"/>
          </w:tcPr>
          <w:p w:rsidR="000538AB" w:rsidRPr="0045566D" w:rsidRDefault="00BC2C9C" w:rsidP="00AE418F">
            <w:pPr>
              <w:tabs>
                <w:tab w:val="left" w:pos="1701"/>
              </w:tabs>
              <w:ind w:firstLine="709"/>
              <w:jc w:val="right"/>
              <w:rPr>
                <w:szCs w:val="28"/>
              </w:rPr>
            </w:pPr>
            <w:r w:rsidRPr="00911B78">
              <w:rPr>
                <w:szCs w:val="28"/>
              </w:rPr>
              <w:t xml:space="preserve"> </w:t>
            </w:r>
            <w:r w:rsidR="00FE7EAC" w:rsidRPr="00911B78">
              <w:rPr>
                <w:szCs w:val="28"/>
              </w:rPr>
              <w:t>С</w:t>
            </w:r>
            <w:r w:rsidR="00F42C43" w:rsidRPr="00911B78">
              <w:rPr>
                <w:szCs w:val="28"/>
              </w:rPr>
              <w:t>.</w:t>
            </w:r>
            <w:r w:rsidR="00FE7EAC" w:rsidRPr="00911B78">
              <w:rPr>
                <w:szCs w:val="28"/>
              </w:rPr>
              <w:t>А</w:t>
            </w:r>
            <w:r w:rsidR="000538AB" w:rsidRPr="00911B78">
              <w:rPr>
                <w:szCs w:val="28"/>
              </w:rPr>
              <w:t xml:space="preserve">. </w:t>
            </w:r>
            <w:r w:rsidR="00FE7EAC" w:rsidRPr="00911B78">
              <w:rPr>
                <w:szCs w:val="28"/>
              </w:rPr>
              <w:t>Павлушко</w:t>
            </w:r>
          </w:p>
        </w:tc>
      </w:tr>
    </w:tbl>
    <w:p w:rsidR="00AD7563" w:rsidRDefault="00AD7563" w:rsidP="006904AE">
      <w:pPr>
        <w:widowControl w:val="0"/>
        <w:ind w:left="98" w:right="-283"/>
        <w:jc w:val="both"/>
        <w:rPr>
          <w:szCs w:val="28"/>
        </w:rPr>
      </w:pPr>
    </w:p>
    <w:p w:rsidR="00AD7563" w:rsidRDefault="00AD7563" w:rsidP="006904AE">
      <w:pPr>
        <w:widowControl w:val="0"/>
        <w:ind w:left="98" w:right="-283"/>
        <w:jc w:val="both"/>
        <w:rPr>
          <w:szCs w:val="28"/>
        </w:rPr>
      </w:pPr>
    </w:p>
    <w:p w:rsidR="003A0ED6" w:rsidRDefault="003A0ED6" w:rsidP="006904AE">
      <w:pPr>
        <w:widowControl w:val="0"/>
        <w:ind w:left="98" w:right="-283"/>
        <w:jc w:val="both"/>
        <w:rPr>
          <w:szCs w:val="28"/>
        </w:rPr>
      </w:pPr>
    </w:p>
    <w:p w:rsidR="00F42C43" w:rsidRDefault="00F42C43" w:rsidP="006904AE">
      <w:pPr>
        <w:widowControl w:val="0"/>
        <w:ind w:left="98" w:right="-283"/>
        <w:jc w:val="both"/>
        <w:rPr>
          <w:szCs w:val="28"/>
        </w:rPr>
      </w:pPr>
    </w:p>
    <w:p w:rsidR="00AD2306" w:rsidRDefault="00AD2306" w:rsidP="006904AE">
      <w:pPr>
        <w:widowControl w:val="0"/>
        <w:ind w:left="98" w:right="-283"/>
        <w:jc w:val="both"/>
        <w:rPr>
          <w:szCs w:val="28"/>
        </w:rPr>
      </w:pPr>
    </w:p>
    <w:p w:rsidR="00AD2306" w:rsidRDefault="00AD2306" w:rsidP="006904AE">
      <w:pPr>
        <w:widowControl w:val="0"/>
        <w:ind w:left="98" w:right="-283"/>
        <w:jc w:val="both"/>
        <w:rPr>
          <w:szCs w:val="28"/>
        </w:rPr>
      </w:pPr>
    </w:p>
    <w:p w:rsidR="00933B77" w:rsidRDefault="00933B77" w:rsidP="006904AE">
      <w:pPr>
        <w:widowControl w:val="0"/>
        <w:ind w:left="98" w:right="-283"/>
        <w:jc w:val="both"/>
        <w:rPr>
          <w:szCs w:val="28"/>
        </w:rPr>
      </w:pPr>
    </w:p>
    <w:p w:rsidR="00BC2C9C" w:rsidRDefault="00BC2C9C" w:rsidP="000B62DB">
      <w:pPr>
        <w:widowControl w:val="0"/>
        <w:ind w:left="98" w:right="-283"/>
        <w:jc w:val="both"/>
        <w:rPr>
          <w:szCs w:val="28"/>
        </w:rPr>
      </w:pPr>
    </w:p>
    <w:p w:rsidR="00D7407C" w:rsidRDefault="00D7407C" w:rsidP="006904AE">
      <w:pPr>
        <w:widowControl w:val="0"/>
        <w:ind w:left="98" w:right="-283"/>
        <w:jc w:val="both"/>
        <w:rPr>
          <w:szCs w:val="28"/>
        </w:rPr>
      </w:pPr>
    </w:p>
    <w:p w:rsidR="00510E58" w:rsidRDefault="00510E58" w:rsidP="006904AE">
      <w:pPr>
        <w:widowControl w:val="0"/>
        <w:ind w:left="98" w:right="-283"/>
        <w:jc w:val="both"/>
        <w:rPr>
          <w:szCs w:val="28"/>
        </w:rPr>
      </w:pPr>
    </w:p>
    <w:p w:rsidR="000E46C8" w:rsidRDefault="000E46C8" w:rsidP="006904AE">
      <w:pPr>
        <w:widowControl w:val="0"/>
        <w:ind w:left="98" w:right="-283"/>
        <w:jc w:val="both"/>
        <w:rPr>
          <w:szCs w:val="28"/>
        </w:rPr>
      </w:pPr>
    </w:p>
    <w:p w:rsidR="00BA43AE" w:rsidRDefault="00BA43AE" w:rsidP="006904AE">
      <w:pPr>
        <w:widowControl w:val="0"/>
        <w:ind w:left="98" w:right="-283"/>
        <w:jc w:val="both"/>
        <w:rPr>
          <w:szCs w:val="28"/>
        </w:rPr>
      </w:pPr>
    </w:p>
    <w:p w:rsidR="00BA43AE" w:rsidRDefault="00BA43AE" w:rsidP="006904AE">
      <w:pPr>
        <w:widowControl w:val="0"/>
        <w:ind w:left="98" w:right="-283"/>
        <w:jc w:val="both"/>
        <w:rPr>
          <w:szCs w:val="28"/>
        </w:rPr>
      </w:pPr>
    </w:p>
    <w:p w:rsidR="00BA43AE" w:rsidRDefault="00BA43AE" w:rsidP="006904AE">
      <w:pPr>
        <w:widowControl w:val="0"/>
        <w:ind w:left="98" w:right="-283"/>
        <w:jc w:val="both"/>
        <w:rPr>
          <w:szCs w:val="28"/>
        </w:rPr>
      </w:pPr>
    </w:p>
    <w:p w:rsidR="00BA43AE" w:rsidRDefault="00BA43AE" w:rsidP="006904AE">
      <w:pPr>
        <w:widowControl w:val="0"/>
        <w:ind w:left="98" w:right="-283"/>
        <w:jc w:val="both"/>
        <w:rPr>
          <w:szCs w:val="28"/>
        </w:rPr>
      </w:pPr>
    </w:p>
    <w:p w:rsidR="00BA43AE" w:rsidRDefault="00BA43AE" w:rsidP="006904AE">
      <w:pPr>
        <w:widowControl w:val="0"/>
        <w:ind w:left="98" w:right="-283"/>
        <w:jc w:val="both"/>
        <w:rPr>
          <w:szCs w:val="28"/>
        </w:rPr>
      </w:pPr>
    </w:p>
    <w:p w:rsidR="00BA43AE" w:rsidRDefault="00BA43AE" w:rsidP="006904AE">
      <w:pPr>
        <w:widowControl w:val="0"/>
        <w:ind w:left="98" w:right="-283"/>
        <w:jc w:val="both"/>
        <w:rPr>
          <w:szCs w:val="28"/>
        </w:rPr>
      </w:pPr>
    </w:p>
    <w:p w:rsidR="00BA43AE" w:rsidRDefault="00BA43AE" w:rsidP="006904AE">
      <w:pPr>
        <w:widowControl w:val="0"/>
        <w:ind w:left="98" w:right="-283"/>
        <w:jc w:val="both"/>
        <w:rPr>
          <w:szCs w:val="28"/>
        </w:rPr>
      </w:pPr>
    </w:p>
    <w:p w:rsidR="00BA43AE" w:rsidRDefault="00BA43AE" w:rsidP="006904AE">
      <w:pPr>
        <w:widowControl w:val="0"/>
        <w:ind w:left="98" w:right="-283"/>
        <w:jc w:val="both"/>
        <w:rPr>
          <w:szCs w:val="28"/>
        </w:rPr>
      </w:pPr>
    </w:p>
    <w:p w:rsidR="00BA43AE" w:rsidRDefault="00BA43AE" w:rsidP="006904AE">
      <w:pPr>
        <w:widowControl w:val="0"/>
        <w:ind w:left="98" w:right="-283"/>
        <w:jc w:val="both"/>
        <w:rPr>
          <w:szCs w:val="28"/>
        </w:rPr>
      </w:pPr>
    </w:p>
    <w:p w:rsidR="00F12A99" w:rsidRDefault="00F12A99" w:rsidP="006904AE">
      <w:pPr>
        <w:widowControl w:val="0"/>
        <w:ind w:left="98" w:right="-283"/>
        <w:jc w:val="both"/>
        <w:rPr>
          <w:szCs w:val="28"/>
        </w:rPr>
      </w:pPr>
    </w:p>
    <w:p w:rsidR="00F12A99" w:rsidRDefault="00F12A99" w:rsidP="006904AE">
      <w:pPr>
        <w:widowControl w:val="0"/>
        <w:ind w:left="98" w:right="-283"/>
        <w:jc w:val="both"/>
        <w:rPr>
          <w:szCs w:val="28"/>
        </w:rPr>
      </w:pPr>
    </w:p>
    <w:p w:rsidR="00F12A99" w:rsidRDefault="00F12A99" w:rsidP="006904AE">
      <w:pPr>
        <w:widowControl w:val="0"/>
        <w:ind w:left="98" w:right="-283"/>
        <w:jc w:val="both"/>
        <w:rPr>
          <w:szCs w:val="28"/>
        </w:rPr>
      </w:pPr>
    </w:p>
    <w:p w:rsidR="00F12A99" w:rsidRDefault="00F12A99" w:rsidP="006904AE">
      <w:pPr>
        <w:widowControl w:val="0"/>
        <w:ind w:left="98" w:right="-283"/>
        <w:jc w:val="both"/>
        <w:rPr>
          <w:szCs w:val="28"/>
        </w:rPr>
      </w:pPr>
    </w:p>
    <w:p w:rsidR="00F12A99" w:rsidRDefault="00F12A99" w:rsidP="006904AE">
      <w:pPr>
        <w:widowControl w:val="0"/>
        <w:ind w:left="98" w:right="-283"/>
        <w:jc w:val="both"/>
        <w:rPr>
          <w:szCs w:val="28"/>
        </w:rPr>
      </w:pPr>
    </w:p>
    <w:p w:rsidR="00BA43AE" w:rsidRDefault="00BA43AE" w:rsidP="00FB287F">
      <w:pPr>
        <w:widowControl w:val="0"/>
        <w:ind w:right="-283"/>
        <w:jc w:val="both"/>
        <w:rPr>
          <w:szCs w:val="28"/>
        </w:rPr>
      </w:pPr>
    </w:p>
    <w:p w:rsidR="00FB287F" w:rsidRDefault="00FB287F" w:rsidP="00FB287F">
      <w:pPr>
        <w:widowControl w:val="0"/>
        <w:ind w:right="-283"/>
        <w:jc w:val="both"/>
        <w:rPr>
          <w:szCs w:val="28"/>
        </w:rPr>
      </w:pPr>
    </w:p>
    <w:p w:rsidR="00BA43AE" w:rsidRDefault="00BA43AE" w:rsidP="006904AE">
      <w:pPr>
        <w:widowControl w:val="0"/>
        <w:ind w:left="98" w:right="-283"/>
        <w:jc w:val="both"/>
        <w:rPr>
          <w:szCs w:val="28"/>
        </w:rPr>
      </w:pPr>
    </w:p>
    <w:p w:rsidR="00610E32" w:rsidRDefault="00610E32" w:rsidP="006904AE">
      <w:pPr>
        <w:widowControl w:val="0"/>
        <w:ind w:left="98" w:right="-283"/>
        <w:jc w:val="both"/>
        <w:rPr>
          <w:szCs w:val="28"/>
        </w:rPr>
      </w:pPr>
    </w:p>
    <w:p w:rsidR="00933B77" w:rsidRDefault="00933B77" w:rsidP="006904AE">
      <w:pPr>
        <w:widowControl w:val="0"/>
        <w:ind w:left="98" w:right="-283"/>
        <w:jc w:val="both"/>
        <w:rPr>
          <w:szCs w:val="28"/>
        </w:rPr>
      </w:pPr>
    </w:p>
    <w:p w:rsidR="00D310D4" w:rsidRPr="008E0C58" w:rsidRDefault="000E46C8" w:rsidP="00A018FD">
      <w:pPr>
        <w:ind w:left="126" w:right="-283"/>
        <w:rPr>
          <w:sz w:val="24"/>
        </w:rPr>
      </w:pPr>
      <w:r>
        <w:rPr>
          <w:sz w:val="24"/>
        </w:rPr>
        <w:t>Барченко Алексей Николаевич</w:t>
      </w:r>
    </w:p>
    <w:p w:rsidR="00D310D4" w:rsidRPr="008E0C58" w:rsidRDefault="00D310D4" w:rsidP="00A018FD">
      <w:pPr>
        <w:ind w:left="126" w:right="-283"/>
        <w:rPr>
          <w:sz w:val="24"/>
        </w:rPr>
      </w:pPr>
      <w:r w:rsidRPr="008E0C58">
        <w:rPr>
          <w:sz w:val="24"/>
        </w:rPr>
        <w:t>(499) 788-</w:t>
      </w:r>
      <w:r w:rsidR="000E46C8">
        <w:rPr>
          <w:sz w:val="24"/>
        </w:rPr>
        <w:t>17</w:t>
      </w:r>
      <w:r w:rsidRPr="008E0C58">
        <w:rPr>
          <w:sz w:val="24"/>
        </w:rPr>
        <w:t>-</w:t>
      </w:r>
      <w:r w:rsidR="000E46C8">
        <w:rPr>
          <w:sz w:val="24"/>
        </w:rPr>
        <w:t>91</w:t>
      </w:r>
    </w:p>
    <w:sectPr w:rsidR="00D310D4" w:rsidRPr="008E0C58" w:rsidSect="00247DFA">
      <w:headerReference w:type="even" r:id="rId13"/>
      <w:headerReference w:type="default" r:id="rId14"/>
      <w:type w:val="continuous"/>
      <w:pgSz w:w="11906" w:h="16838"/>
      <w:pgMar w:top="284" w:right="709" w:bottom="1134" w:left="1701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17FA" w:rsidRDefault="001517FA">
      <w:r>
        <w:separator/>
      </w:r>
    </w:p>
  </w:endnote>
  <w:endnote w:type="continuationSeparator" w:id="0">
    <w:p w:rsidR="001517FA" w:rsidRDefault="00151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17FA" w:rsidRDefault="001517FA">
      <w:r>
        <w:separator/>
      </w:r>
    </w:p>
  </w:footnote>
  <w:footnote w:type="continuationSeparator" w:id="0">
    <w:p w:rsidR="001517FA" w:rsidRDefault="00151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E70" w:rsidRDefault="006D6964" w:rsidP="00DE7D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00A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11E70" w:rsidRDefault="001517FA">
    <w:pPr>
      <w:pStyle w:val="a4"/>
    </w:pPr>
  </w:p>
  <w:p w:rsidR="00211E70" w:rsidRDefault="001517F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E70" w:rsidRPr="008B403D" w:rsidRDefault="006D6964" w:rsidP="00DE7DF4">
    <w:pPr>
      <w:pStyle w:val="a4"/>
      <w:framePr w:wrap="around" w:vAnchor="text" w:hAnchor="margin" w:xAlign="center" w:y="1"/>
      <w:rPr>
        <w:rStyle w:val="a6"/>
        <w:sz w:val="24"/>
      </w:rPr>
    </w:pPr>
    <w:r w:rsidRPr="008B403D">
      <w:rPr>
        <w:rStyle w:val="a6"/>
        <w:sz w:val="24"/>
      </w:rPr>
      <w:fldChar w:fldCharType="begin"/>
    </w:r>
    <w:r w:rsidR="004200AF" w:rsidRPr="008B403D">
      <w:rPr>
        <w:rStyle w:val="a6"/>
        <w:sz w:val="24"/>
      </w:rPr>
      <w:instrText xml:space="preserve">PAGE  </w:instrText>
    </w:r>
    <w:r w:rsidRPr="008B403D">
      <w:rPr>
        <w:rStyle w:val="a6"/>
        <w:sz w:val="24"/>
      </w:rPr>
      <w:fldChar w:fldCharType="separate"/>
    </w:r>
    <w:r w:rsidR="00610E32">
      <w:rPr>
        <w:rStyle w:val="a6"/>
        <w:noProof/>
        <w:sz w:val="24"/>
      </w:rPr>
      <w:t>2</w:t>
    </w:r>
    <w:r w:rsidRPr="008B403D">
      <w:rPr>
        <w:rStyle w:val="a6"/>
        <w:sz w:val="24"/>
      </w:rPr>
      <w:fldChar w:fldCharType="end"/>
    </w:r>
  </w:p>
  <w:p w:rsidR="00211E70" w:rsidRDefault="001517FA">
    <w:pPr>
      <w:pStyle w:val="a4"/>
    </w:pPr>
  </w:p>
  <w:p w:rsidR="00211E70" w:rsidRDefault="001517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5709"/>
    <w:multiLevelType w:val="hybridMultilevel"/>
    <w:tmpl w:val="9B6AB922"/>
    <w:lvl w:ilvl="0" w:tplc="FD703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B1E59"/>
    <w:multiLevelType w:val="multilevel"/>
    <w:tmpl w:val="C6BCB5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37" w:hanging="51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367" w:hanging="720"/>
      </w:pPr>
    </w:lvl>
    <w:lvl w:ilvl="4">
      <w:start w:val="1"/>
      <w:numFmt w:val="decimal"/>
      <w:isLgl/>
      <w:lvlText w:val="%1.%2.%3.%4.%5"/>
      <w:lvlJc w:val="left"/>
      <w:pPr>
        <w:ind w:left="3087" w:hanging="1080"/>
      </w:pPr>
    </w:lvl>
    <w:lvl w:ilvl="5">
      <w:start w:val="1"/>
      <w:numFmt w:val="decimal"/>
      <w:isLgl/>
      <w:lvlText w:val="%1.%2.%3.%4.%5.%6"/>
      <w:lvlJc w:val="left"/>
      <w:pPr>
        <w:ind w:left="344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440"/>
      </w:p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</w:lvl>
  </w:abstractNum>
  <w:abstractNum w:abstractNumId="2" w15:restartNumberingAfterBreak="0">
    <w:nsid w:val="0EE17120"/>
    <w:multiLevelType w:val="hybridMultilevel"/>
    <w:tmpl w:val="41081EAA"/>
    <w:lvl w:ilvl="0" w:tplc="FB12A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27787"/>
    <w:multiLevelType w:val="multilevel"/>
    <w:tmpl w:val="8FFE858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5B316EE"/>
    <w:multiLevelType w:val="hybridMultilevel"/>
    <w:tmpl w:val="D3A2A1A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CB2C21"/>
    <w:multiLevelType w:val="multilevel"/>
    <w:tmpl w:val="513CC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5240F45"/>
    <w:multiLevelType w:val="hybridMultilevel"/>
    <w:tmpl w:val="FAB2141C"/>
    <w:lvl w:ilvl="0" w:tplc="F33022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1B0F3D"/>
    <w:multiLevelType w:val="hybridMultilevel"/>
    <w:tmpl w:val="9370B8EE"/>
    <w:lvl w:ilvl="0" w:tplc="3A8ECAD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1D4378"/>
    <w:multiLevelType w:val="hybridMultilevel"/>
    <w:tmpl w:val="DDE66276"/>
    <w:lvl w:ilvl="0" w:tplc="682A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28E143E"/>
    <w:multiLevelType w:val="hybridMultilevel"/>
    <w:tmpl w:val="667896C0"/>
    <w:lvl w:ilvl="0" w:tplc="FB12AB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474B55"/>
    <w:multiLevelType w:val="hybridMultilevel"/>
    <w:tmpl w:val="5C74483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8EA41BF"/>
    <w:multiLevelType w:val="hybridMultilevel"/>
    <w:tmpl w:val="1256B19C"/>
    <w:lvl w:ilvl="0" w:tplc="0419000F">
      <w:start w:val="1"/>
      <w:numFmt w:val="decimal"/>
      <w:lvlText w:val="%1."/>
      <w:lvlJc w:val="left"/>
      <w:pPr>
        <w:ind w:left="6615" w:hanging="360"/>
      </w:pPr>
    </w:lvl>
    <w:lvl w:ilvl="1" w:tplc="04190019" w:tentative="1">
      <w:start w:val="1"/>
      <w:numFmt w:val="lowerLetter"/>
      <w:lvlText w:val="%2."/>
      <w:lvlJc w:val="left"/>
      <w:pPr>
        <w:ind w:left="7335" w:hanging="360"/>
      </w:pPr>
    </w:lvl>
    <w:lvl w:ilvl="2" w:tplc="0419001B" w:tentative="1">
      <w:start w:val="1"/>
      <w:numFmt w:val="lowerRoman"/>
      <w:lvlText w:val="%3."/>
      <w:lvlJc w:val="right"/>
      <w:pPr>
        <w:ind w:left="8055" w:hanging="180"/>
      </w:pPr>
    </w:lvl>
    <w:lvl w:ilvl="3" w:tplc="0419000F" w:tentative="1">
      <w:start w:val="1"/>
      <w:numFmt w:val="decimal"/>
      <w:lvlText w:val="%4."/>
      <w:lvlJc w:val="left"/>
      <w:pPr>
        <w:ind w:left="8775" w:hanging="360"/>
      </w:pPr>
    </w:lvl>
    <w:lvl w:ilvl="4" w:tplc="04190019" w:tentative="1">
      <w:start w:val="1"/>
      <w:numFmt w:val="lowerLetter"/>
      <w:lvlText w:val="%5."/>
      <w:lvlJc w:val="left"/>
      <w:pPr>
        <w:ind w:left="9495" w:hanging="360"/>
      </w:pPr>
    </w:lvl>
    <w:lvl w:ilvl="5" w:tplc="0419001B" w:tentative="1">
      <w:start w:val="1"/>
      <w:numFmt w:val="lowerRoman"/>
      <w:lvlText w:val="%6."/>
      <w:lvlJc w:val="right"/>
      <w:pPr>
        <w:ind w:left="10215" w:hanging="180"/>
      </w:pPr>
    </w:lvl>
    <w:lvl w:ilvl="6" w:tplc="0419000F" w:tentative="1">
      <w:start w:val="1"/>
      <w:numFmt w:val="decimal"/>
      <w:lvlText w:val="%7."/>
      <w:lvlJc w:val="left"/>
      <w:pPr>
        <w:ind w:left="10935" w:hanging="360"/>
      </w:pPr>
    </w:lvl>
    <w:lvl w:ilvl="7" w:tplc="04190019" w:tentative="1">
      <w:start w:val="1"/>
      <w:numFmt w:val="lowerLetter"/>
      <w:lvlText w:val="%8."/>
      <w:lvlJc w:val="left"/>
      <w:pPr>
        <w:ind w:left="11655" w:hanging="360"/>
      </w:pPr>
    </w:lvl>
    <w:lvl w:ilvl="8" w:tplc="0419001B" w:tentative="1">
      <w:start w:val="1"/>
      <w:numFmt w:val="lowerRoman"/>
      <w:lvlText w:val="%9."/>
      <w:lvlJc w:val="right"/>
      <w:pPr>
        <w:ind w:left="12375" w:hanging="180"/>
      </w:pPr>
    </w:lvl>
  </w:abstractNum>
  <w:abstractNum w:abstractNumId="12" w15:restartNumberingAfterBreak="0">
    <w:nsid w:val="5B447A3F"/>
    <w:multiLevelType w:val="hybridMultilevel"/>
    <w:tmpl w:val="DDE66276"/>
    <w:lvl w:ilvl="0" w:tplc="682A7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1294025"/>
    <w:multiLevelType w:val="multilevel"/>
    <w:tmpl w:val="C6BCB59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437" w:hanging="510"/>
      </w:pPr>
    </w:lvl>
    <w:lvl w:ilvl="2">
      <w:start w:val="1"/>
      <w:numFmt w:val="decimal"/>
      <w:isLgl/>
      <w:lvlText w:val="%1.%2.%3"/>
      <w:lvlJc w:val="left"/>
      <w:pPr>
        <w:ind w:left="2007" w:hanging="720"/>
      </w:pPr>
    </w:lvl>
    <w:lvl w:ilvl="3">
      <w:start w:val="1"/>
      <w:numFmt w:val="decimal"/>
      <w:isLgl/>
      <w:lvlText w:val="%1.%2.%3.%4"/>
      <w:lvlJc w:val="left"/>
      <w:pPr>
        <w:ind w:left="2367" w:hanging="720"/>
      </w:pPr>
    </w:lvl>
    <w:lvl w:ilvl="4">
      <w:start w:val="1"/>
      <w:numFmt w:val="decimal"/>
      <w:isLgl/>
      <w:lvlText w:val="%1.%2.%3.%4.%5"/>
      <w:lvlJc w:val="left"/>
      <w:pPr>
        <w:ind w:left="3087" w:hanging="1080"/>
      </w:pPr>
    </w:lvl>
    <w:lvl w:ilvl="5">
      <w:start w:val="1"/>
      <w:numFmt w:val="decimal"/>
      <w:isLgl/>
      <w:lvlText w:val="%1.%2.%3.%4.%5.%6"/>
      <w:lvlJc w:val="left"/>
      <w:pPr>
        <w:ind w:left="3447" w:hanging="1080"/>
      </w:pPr>
    </w:lvl>
    <w:lvl w:ilvl="6">
      <w:start w:val="1"/>
      <w:numFmt w:val="decimal"/>
      <w:isLgl/>
      <w:lvlText w:val="%1.%2.%3.%4.%5.%6.%7"/>
      <w:lvlJc w:val="left"/>
      <w:pPr>
        <w:ind w:left="4167" w:hanging="1440"/>
      </w:p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</w:lvl>
  </w:abstractNum>
  <w:abstractNum w:abstractNumId="14" w15:restartNumberingAfterBreak="0">
    <w:nsid w:val="693274FC"/>
    <w:multiLevelType w:val="hybridMultilevel"/>
    <w:tmpl w:val="4880E506"/>
    <w:lvl w:ilvl="0" w:tplc="D5780E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EB24B4"/>
    <w:multiLevelType w:val="hybridMultilevel"/>
    <w:tmpl w:val="508EB6C8"/>
    <w:lvl w:ilvl="0" w:tplc="7C24096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765729C5"/>
    <w:multiLevelType w:val="hybridMultilevel"/>
    <w:tmpl w:val="355205FA"/>
    <w:lvl w:ilvl="0" w:tplc="7C24096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B9E31B1"/>
    <w:multiLevelType w:val="hybridMultilevel"/>
    <w:tmpl w:val="1062E486"/>
    <w:lvl w:ilvl="0" w:tplc="0C06A550">
      <w:start w:val="1"/>
      <w:numFmt w:val="bullet"/>
      <w:lvlText w:val="–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  <w:num w:numId="11">
    <w:abstractNumId w:val="9"/>
  </w:num>
  <w:num w:numId="12">
    <w:abstractNumId w:val="7"/>
  </w:num>
  <w:num w:numId="13">
    <w:abstractNumId w:val="12"/>
  </w:num>
  <w:num w:numId="14">
    <w:abstractNumId w:val="8"/>
  </w:num>
  <w:num w:numId="15">
    <w:abstractNumId w:val="10"/>
  </w:num>
  <w:num w:numId="16">
    <w:abstractNumId w:val="16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39B"/>
    <w:rsid w:val="00002EDC"/>
    <w:rsid w:val="000121E1"/>
    <w:rsid w:val="000124A3"/>
    <w:rsid w:val="000178B8"/>
    <w:rsid w:val="00020C3C"/>
    <w:rsid w:val="00024D26"/>
    <w:rsid w:val="00025599"/>
    <w:rsid w:val="00027C84"/>
    <w:rsid w:val="00034AF2"/>
    <w:rsid w:val="0003551B"/>
    <w:rsid w:val="0004116D"/>
    <w:rsid w:val="0005104C"/>
    <w:rsid w:val="000518FD"/>
    <w:rsid w:val="00053336"/>
    <w:rsid w:val="0005378B"/>
    <w:rsid w:val="000538AB"/>
    <w:rsid w:val="00057322"/>
    <w:rsid w:val="00060077"/>
    <w:rsid w:val="00060A67"/>
    <w:rsid w:val="00060CEF"/>
    <w:rsid w:val="00065CEB"/>
    <w:rsid w:val="00074AFE"/>
    <w:rsid w:val="00074B7B"/>
    <w:rsid w:val="00081A55"/>
    <w:rsid w:val="000846D2"/>
    <w:rsid w:val="00085DE6"/>
    <w:rsid w:val="000917DE"/>
    <w:rsid w:val="000928FD"/>
    <w:rsid w:val="0009456A"/>
    <w:rsid w:val="000963F3"/>
    <w:rsid w:val="000A41C8"/>
    <w:rsid w:val="000A4211"/>
    <w:rsid w:val="000B002B"/>
    <w:rsid w:val="000B047C"/>
    <w:rsid w:val="000B068B"/>
    <w:rsid w:val="000B194D"/>
    <w:rsid w:val="000B5C73"/>
    <w:rsid w:val="000B62DB"/>
    <w:rsid w:val="000C35B9"/>
    <w:rsid w:val="000C4C45"/>
    <w:rsid w:val="000C58DF"/>
    <w:rsid w:val="000D2788"/>
    <w:rsid w:val="000D4932"/>
    <w:rsid w:val="000E2B2C"/>
    <w:rsid w:val="000E46C8"/>
    <w:rsid w:val="000F1D1F"/>
    <w:rsid w:val="000F1DF5"/>
    <w:rsid w:val="001071AE"/>
    <w:rsid w:val="00110642"/>
    <w:rsid w:val="00113516"/>
    <w:rsid w:val="00113FEC"/>
    <w:rsid w:val="00114C99"/>
    <w:rsid w:val="001166F5"/>
    <w:rsid w:val="00124E6E"/>
    <w:rsid w:val="001279E0"/>
    <w:rsid w:val="001341C7"/>
    <w:rsid w:val="00136BCB"/>
    <w:rsid w:val="00142B23"/>
    <w:rsid w:val="00143D51"/>
    <w:rsid w:val="001517FA"/>
    <w:rsid w:val="001528BD"/>
    <w:rsid w:val="00155373"/>
    <w:rsid w:val="00157BC4"/>
    <w:rsid w:val="00160AF0"/>
    <w:rsid w:val="001647A4"/>
    <w:rsid w:val="001760F9"/>
    <w:rsid w:val="00183D7E"/>
    <w:rsid w:val="001A2F43"/>
    <w:rsid w:val="001A5FF7"/>
    <w:rsid w:val="001A6B0C"/>
    <w:rsid w:val="001B79C2"/>
    <w:rsid w:val="001C35FF"/>
    <w:rsid w:val="001C51B0"/>
    <w:rsid w:val="001D0468"/>
    <w:rsid w:val="001D04AC"/>
    <w:rsid w:val="001D1145"/>
    <w:rsid w:val="001D5851"/>
    <w:rsid w:val="001D6666"/>
    <w:rsid w:val="001E08EF"/>
    <w:rsid w:val="001E1D4F"/>
    <w:rsid w:val="001E255B"/>
    <w:rsid w:val="001F0E62"/>
    <w:rsid w:val="001F2A02"/>
    <w:rsid w:val="001F7725"/>
    <w:rsid w:val="002011AA"/>
    <w:rsid w:val="002046A4"/>
    <w:rsid w:val="00206623"/>
    <w:rsid w:val="002171FD"/>
    <w:rsid w:val="00220304"/>
    <w:rsid w:val="002241D9"/>
    <w:rsid w:val="002321F6"/>
    <w:rsid w:val="00235170"/>
    <w:rsid w:val="002415F0"/>
    <w:rsid w:val="002422A2"/>
    <w:rsid w:val="00247DFA"/>
    <w:rsid w:val="00250758"/>
    <w:rsid w:val="00255E77"/>
    <w:rsid w:val="00257697"/>
    <w:rsid w:val="00261171"/>
    <w:rsid w:val="002615B3"/>
    <w:rsid w:val="0026229B"/>
    <w:rsid w:val="002666A0"/>
    <w:rsid w:val="00266BD2"/>
    <w:rsid w:val="00277287"/>
    <w:rsid w:val="00290919"/>
    <w:rsid w:val="0029356C"/>
    <w:rsid w:val="00296965"/>
    <w:rsid w:val="002A35CC"/>
    <w:rsid w:val="002A4EF2"/>
    <w:rsid w:val="002A5284"/>
    <w:rsid w:val="002A5B94"/>
    <w:rsid w:val="002A7448"/>
    <w:rsid w:val="002B1F18"/>
    <w:rsid w:val="002B7787"/>
    <w:rsid w:val="002C4580"/>
    <w:rsid w:val="002D0320"/>
    <w:rsid w:val="002D1553"/>
    <w:rsid w:val="002D3FFE"/>
    <w:rsid w:val="002E114F"/>
    <w:rsid w:val="002E25B0"/>
    <w:rsid w:val="002F30EF"/>
    <w:rsid w:val="002F416D"/>
    <w:rsid w:val="002F6D2E"/>
    <w:rsid w:val="00312CFC"/>
    <w:rsid w:val="00316F93"/>
    <w:rsid w:val="003219AD"/>
    <w:rsid w:val="00323018"/>
    <w:rsid w:val="00332036"/>
    <w:rsid w:val="00336CFD"/>
    <w:rsid w:val="003407B5"/>
    <w:rsid w:val="00342400"/>
    <w:rsid w:val="003506ED"/>
    <w:rsid w:val="00367063"/>
    <w:rsid w:val="0036791D"/>
    <w:rsid w:val="00371A80"/>
    <w:rsid w:val="00372460"/>
    <w:rsid w:val="003731E8"/>
    <w:rsid w:val="003801C7"/>
    <w:rsid w:val="003808AB"/>
    <w:rsid w:val="00381F2C"/>
    <w:rsid w:val="00383D27"/>
    <w:rsid w:val="00386819"/>
    <w:rsid w:val="003934B4"/>
    <w:rsid w:val="00397705"/>
    <w:rsid w:val="003A0ED6"/>
    <w:rsid w:val="003A4493"/>
    <w:rsid w:val="003B0261"/>
    <w:rsid w:val="003B0C37"/>
    <w:rsid w:val="003B26AF"/>
    <w:rsid w:val="003B5896"/>
    <w:rsid w:val="003C0463"/>
    <w:rsid w:val="003C7486"/>
    <w:rsid w:val="003D121D"/>
    <w:rsid w:val="003D1966"/>
    <w:rsid w:val="003D1A4E"/>
    <w:rsid w:val="003D3980"/>
    <w:rsid w:val="003D42DB"/>
    <w:rsid w:val="003D50D7"/>
    <w:rsid w:val="003E2EDA"/>
    <w:rsid w:val="003E3FA0"/>
    <w:rsid w:val="003F0B23"/>
    <w:rsid w:val="003F5B19"/>
    <w:rsid w:val="003F72DA"/>
    <w:rsid w:val="00402963"/>
    <w:rsid w:val="004168F5"/>
    <w:rsid w:val="00416A1A"/>
    <w:rsid w:val="004200AF"/>
    <w:rsid w:val="004231F7"/>
    <w:rsid w:val="0043190A"/>
    <w:rsid w:val="00434899"/>
    <w:rsid w:val="00442812"/>
    <w:rsid w:val="0044381F"/>
    <w:rsid w:val="00450B5A"/>
    <w:rsid w:val="00450F06"/>
    <w:rsid w:val="00453709"/>
    <w:rsid w:val="004542BF"/>
    <w:rsid w:val="00470365"/>
    <w:rsid w:val="0047199F"/>
    <w:rsid w:val="0047453A"/>
    <w:rsid w:val="00474A23"/>
    <w:rsid w:val="0048077E"/>
    <w:rsid w:val="00480F0C"/>
    <w:rsid w:val="0049228B"/>
    <w:rsid w:val="00495161"/>
    <w:rsid w:val="004974FF"/>
    <w:rsid w:val="004A1277"/>
    <w:rsid w:val="004A4EE8"/>
    <w:rsid w:val="004A5C35"/>
    <w:rsid w:val="004C2AB4"/>
    <w:rsid w:val="004C3B68"/>
    <w:rsid w:val="004D1269"/>
    <w:rsid w:val="004D1DE5"/>
    <w:rsid w:val="004D3286"/>
    <w:rsid w:val="004E0F80"/>
    <w:rsid w:val="004E2B85"/>
    <w:rsid w:val="004F14C6"/>
    <w:rsid w:val="004F4E2F"/>
    <w:rsid w:val="00510E58"/>
    <w:rsid w:val="00513F2B"/>
    <w:rsid w:val="00522329"/>
    <w:rsid w:val="00532691"/>
    <w:rsid w:val="00532947"/>
    <w:rsid w:val="0053792A"/>
    <w:rsid w:val="00545951"/>
    <w:rsid w:val="00545DDF"/>
    <w:rsid w:val="00552334"/>
    <w:rsid w:val="00555B28"/>
    <w:rsid w:val="00556A3F"/>
    <w:rsid w:val="00577D73"/>
    <w:rsid w:val="00585E92"/>
    <w:rsid w:val="00586965"/>
    <w:rsid w:val="00596F4A"/>
    <w:rsid w:val="005A30F5"/>
    <w:rsid w:val="005A76E4"/>
    <w:rsid w:val="005C1E4B"/>
    <w:rsid w:val="005C33B1"/>
    <w:rsid w:val="005C656A"/>
    <w:rsid w:val="005D6A74"/>
    <w:rsid w:val="005E0688"/>
    <w:rsid w:val="005F0967"/>
    <w:rsid w:val="005F6AFE"/>
    <w:rsid w:val="005F6CAA"/>
    <w:rsid w:val="005F7278"/>
    <w:rsid w:val="00601E1B"/>
    <w:rsid w:val="00602245"/>
    <w:rsid w:val="00605C4B"/>
    <w:rsid w:val="00606A27"/>
    <w:rsid w:val="00606B7D"/>
    <w:rsid w:val="00610E32"/>
    <w:rsid w:val="006120FF"/>
    <w:rsid w:val="00617B66"/>
    <w:rsid w:val="00622A52"/>
    <w:rsid w:val="00622CBC"/>
    <w:rsid w:val="0062343C"/>
    <w:rsid w:val="00623B67"/>
    <w:rsid w:val="00625616"/>
    <w:rsid w:val="0063158E"/>
    <w:rsid w:val="00640AD8"/>
    <w:rsid w:val="00646A27"/>
    <w:rsid w:val="00653145"/>
    <w:rsid w:val="006566AE"/>
    <w:rsid w:val="0066784F"/>
    <w:rsid w:val="00670FF5"/>
    <w:rsid w:val="006714DB"/>
    <w:rsid w:val="00673281"/>
    <w:rsid w:val="00674A5E"/>
    <w:rsid w:val="00682045"/>
    <w:rsid w:val="00684E75"/>
    <w:rsid w:val="006904AE"/>
    <w:rsid w:val="00690B4C"/>
    <w:rsid w:val="00695D23"/>
    <w:rsid w:val="006A1614"/>
    <w:rsid w:val="006A43B0"/>
    <w:rsid w:val="006A7558"/>
    <w:rsid w:val="006B01E7"/>
    <w:rsid w:val="006B41FE"/>
    <w:rsid w:val="006B4598"/>
    <w:rsid w:val="006B4CB6"/>
    <w:rsid w:val="006B55D9"/>
    <w:rsid w:val="006B64E4"/>
    <w:rsid w:val="006C2736"/>
    <w:rsid w:val="006C3353"/>
    <w:rsid w:val="006C79D9"/>
    <w:rsid w:val="006C7BB8"/>
    <w:rsid w:val="006D6382"/>
    <w:rsid w:val="006D6964"/>
    <w:rsid w:val="006E14DB"/>
    <w:rsid w:val="006E49BC"/>
    <w:rsid w:val="006F1C6F"/>
    <w:rsid w:val="00702C9C"/>
    <w:rsid w:val="0070734F"/>
    <w:rsid w:val="007118D3"/>
    <w:rsid w:val="00716070"/>
    <w:rsid w:val="00720F70"/>
    <w:rsid w:val="00726CC3"/>
    <w:rsid w:val="00731F4C"/>
    <w:rsid w:val="00740A3F"/>
    <w:rsid w:val="00741387"/>
    <w:rsid w:val="00741656"/>
    <w:rsid w:val="0074227B"/>
    <w:rsid w:val="00742418"/>
    <w:rsid w:val="00743123"/>
    <w:rsid w:val="00744285"/>
    <w:rsid w:val="00747753"/>
    <w:rsid w:val="0075002D"/>
    <w:rsid w:val="00753EB7"/>
    <w:rsid w:val="00761FC9"/>
    <w:rsid w:val="00783123"/>
    <w:rsid w:val="00783181"/>
    <w:rsid w:val="0078397F"/>
    <w:rsid w:val="00786C99"/>
    <w:rsid w:val="00787077"/>
    <w:rsid w:val="00790FDA"/>
    <w:rsid w:val="00791A24"/>
    <w:rsid w:val="007A0684"/>
    <w:rsid w:val="007B039B"/>
    <w:rsid w:val="007B145F"/>
    <w:rsid w:val="007B4340"/>
    <w:rsid w:val="007B5AB8"/>
    <w:rsid w:val="007B6F3A"/>
    <w:rsid w:val="007C0405"/>
    <w:rsid w:val="007C59D2"/>
    <w:rsid w:val="007C7EAF"/>
    <w:rsid w:val="007D6B84"/>
    <w:rsid w:val="007D6BCD"/>
    <w:rsid w:val="007E25A9"/>
    <w:rsid w:val="007E4903"/>
    <w:rsid w:val="007F5100"/>
    <w:rsid w:val="007F6AEB"/>
    <w:rsid w:val="008016CF"/>
    <w:rsid w:val="00804DBF"/>
    <w:rsid w:val="00813401"/>
    <w:rsid w:val="00821D23"/>
    <w:rsid w:val="008240A0"/>
    <w:rsid w:val="00824141"/>
    <w:rsid w:val="0082503D"/>
    <w:rsid w:val="00826CE0"/>
    <w:rsid w:val="00833F86"/>
    <w:rsid w:val="00845C93"/>
    <w:rsid w:val="00847E5A"/>
    <w:rsid w:val="00853AB0"/>
    <w:rsid w:val="00855F40"/>
    <w:rsid w:val="008642CE"/>
    <w:rsid w:val="00865496"/>
    <w:rsid w:val="00865B29"/>
    <w:rsid w:val="0087167D"/>
    <w:rsid w:val="00871A92"/>
    <w:rsid w:val="00873FFA"/>
    <w:rsid w:val="00877097"/>
    <w:rsid w:val="00882C01"/>
    <w:rsid w:val="00883EAC"/>
    <w:rsid w:val="008856FD"/>
    <w:rsid w:val="00887785"/>
    <w:rsid w:val="00895792"/>
    <w:rsid w:val="00897768"/>
    <w:rsid w:val="008A5099"/>
    <w:rsid w:val="008B09EF"/>
    <w:rsid w:val="008B403D"/>
    <w:rsid w:val="008B4296"/>
    <w:rsid w:val="008B550C"/>
    <w:rsid w:val="008B5E03"/>
    <w:rsid w:val="008C132D"/>
    <w:rsid w:val="008C16E9"/>
    <w:rsid w:val="008C1FFF"/>
    <w:rsid w:val="008C20D0"/>
    <w:rsid w:val="008C349D"/>
    <w:rsid w:val="008C52C2"/>
    <w:rsid w:val="008D5DCE"/>
    <w:rsid w:val="008E0C58"/>
    <w:rsid w:val="008E11CB"/>
    <w:rsid w:val="008E65DE"/>
    <w:rsid w:val="008E6700"/>
    <w:rsid w:val="008E75A9"/>
    <w:rsid w:val="009028E3"/>
    <w:rsid w:val="00905669"/>
    <w:rsid w:val="00911B78"/>
    <w:rsid w:val="009127F8"/>
    <w:rsid w:val="00921080"/>
    <w:rsid w:val="009274AB"/>
    <w:rsid w:val="00931A40"/>
    <w:rsid w:val="00933B77"/>
    <w:rsid w:val="009356FA"/>
    <w:rsid w:val="0093797A"/>
    <w:rsid w:val="00942656"/>
    <w:rsid w:val="009428B8"/>
    <w:rsid w:val="00942CE7"/>
    <w:rsid w:val="009462D3"/>
    <w:rsid w:val="00947B22"/>
    <w:rsid w:val="0095175D"/>
    <w:rsid w:val="00956ABE"/>
    <w:rsid w:val="00963613"/>
    <w:rsid w:val="00964633"/>
    <w:rsid w:val="009732D2"/>
    <w:rsid w:val="009769DA"/>
    <w:rsid w:val="00977B1A"/>
    <w:rsid w:val="00980A6D"/>
    <w:rsid w:val="0098157A"/>
    <w:rsid w:val="00981DFD"/>
    <w:rsid w:val="00981EE9"/>
    <w:rsid w:val="00983D41"/>
    <w:rsid w:val="00983E3E"/>
    <w:rsid w:val="00984057"/>
    <w:rsid w:val="009854B9"/>
    <w:rsid w:val="009A1C3C"/>
    <w:rsid w:val="009A540C"/>
    <w:rsid w:val="009B1D49"/>
    <w:rsid w:val="009B434D"/>
    <w:rsid w:val="009B528B"/>
    <w:rsid w:val="009C1A42"/>
    <w:rsid w:val="009C3ABD"/>
    <w:rsid w:val="009C5D99"/>
    <w:rsid w:val="009D21BE"/>
    <w:rsid w:val="009D2722"/>
    <w:rsid w:val="009D2905"/>
    <w:rsid w:val="009D2EB8"/>
    <w:rsid w:val="009D35CD"/>
    <w:rsid w:val="009D55ED"/>
    <w:rsid w:val="009D62DB"/>
    <w:rsid w:val="009D6BDB"/>
    <w:rsid w:val="009E18D6"/>
    <w:rsid w:val="009E4071"/>
    <w:rsid w:val="009E600E"/>
    <w:rsid w:val="009E7595"/>
    <w:rsid w:val="00A018FD"/>
    <w:rsid w:val="00A06AFA"/>
    <w:rsid w:val="00A11434"/>
    <w:rsid w:val="00A12507"/>
    <w:rsid w:val="00A17092"/>
    <w:rsid w:val="00A21A1B"/>
    <w:rsid w:val="00A22E00"/>
    <w:rsid w:val="00A23353"/>
    <w:rsid w:val="00A250F6"/>
    <w:rsid w:val="00A268B4"/>
    <w:rsid w:val="00A33CCD"/>
    <w:rsid w:val="00A4126E"/>
    <w:rsid w:val="00A517A9"/>
    <w:rsid w:val="00A539A5"/>
    <w:rsid w:val="00A61509"/>
    <w:rsid w:val="00A636D5"/>
    <w:rsid w:val="00A71FD7"/>
    <w:rsid w:val="00A812ED"/>
    <w:rsid w:val="00A92451"/>
    <w:rsid w:val="00A92C5B"/>
    <w:rsid w:val="00A9785E"/>
    <w:rsid w:val="00AA2FE3"/>
    <w:rsid w:val="00AA4C9B"/>
    <w:rsid w:val="00AA6861"/>
    <w:rsid w:val="00AA6AB5"/>
    <w:rsid w:val="00AB300B"/>
    <w:rsid w:val="00AB34ED"/>
    <w:rsid w:val="00AB5849"/>
    <w:rsid w:val="00AB6570"/>
    <w:rsid w:val="00AC50E3"/>
    <w:rsid w:val="00AC5758"/>
    <w:rsid w:val="00AD2306"/>
    <w:rsid w:val="00AD2852"/>
    <w:rsid w:val="00AD7563"/>
    <w:rsid w:val="00AE349D"/>
    <w:rsid w:val="00AE418F"/>
    <w:rsid w:val="00AE5442"/>
    <w:rsid w:val="00AE5735"/>
    <w:rsid w:val="00AE6352"/>
    <w:rsid w:val="00AF4702"/>
    <w:rsid w:val="00AF780A"/>
    <w:rsid w:val="00B01BAF"/>
    <w:rsid w:val="00B01E14"/>
    <w:rsid w:val="00B0329D"/>
    <w:rsid w:val="00B03ACB"/>
    <w:rsid w:val="00B07C0F"/>
    <w:rsid w:val="00B12449"/>
    <w:rsid w:val="00B131C4"/>
    <w:rsid w:val="00B1616E"/>
    <w:rsid w:val="00B16E0E"/>
    <w:rsid w:val="00B210DE"/>
    <w:rsid w:val="00B24E82"/>
    <w:rsid w:val="00B25076"/>
    <w:rsid w:val="00B27315"/>
    <w:rsid w:val="00B27E62"/>
    <w:rsid w:val="00B32654"/>
    <w:rsid w:val="00B4361D"/>
    <w:rsid w:val="00B45844"/>
    <w:rsid w:val="00B577B4"/>
    <w:rsid w:val="00B6315D"/>
    <w:rsid w:val="00B661B7"/>
    <w:rsid w:val="00B66C88"/>
    <w:rsid w:val="00B750EF"/>
    <w:rsid w:val="00B75E1F"/>
    <w:rsid w:val="00B8264F"/>
    <w:rsid w:val="00B83610"/>
    <w:rsid w:val="00B92081"/>
    <w:rsid w:val="00B952E3"/>
    <w:rsid w:val="00B979B5"/>
    <w:rsid w:val="00BA43AE"/>
    <w:rsid w:val="00BA6F9A"/>
    <w:rsid w:val="00BA77F7"/>
    <w:rsid w:val="00BB0D93"/>
    <w:rsid w:val="00BB3C8B"/>
    <w:rsid w:val="00BC029D"/>
    <w:rsid w:val="00BC089A"/>
    <w:rsid w:val="00BC2C9C"/>
    <w:rsid w:val="00BC5363"/>
    <w:rsid w:val="00BC5DFE"/>
    <w:rsid w:val="00BC6666"/>
    <w:rsid w:val="00BC6B50"/>
    <w:rsid w:val="00BC729D"/>
    <w:rsid w:val="00BD2ABE"/>
    <w:rsid w:val="00BE113C"/>
    <w:rsid w:val="00BE16FC"/>
    <w:rsid w:val="00BF137B"/>
    <w:rsid w:val="00BF2E4F"/>
    <w:rsid w:val="00BF4C2C"/>
    <w:rsid w:val="00C02A30"/>
    <w:rsid w:val="00C10822"/>
    <w:rsid w:val="00C168BE"/>
    <w:rsid w:val="00C170BD"/>
    <w:rsid w:val="00C20B52"/>
    <w:rsid w:val="00C21AA0"/>
    <w:rsid w:val="00C2273A"/>
    <w:rsid w:val="00C250B7"/>
    <w:rsid w:val="00C26080"/>
    <w:rsid w:val="00C3347F"/>
    <w:rsid w:val="00C42252"/>
    <w:rsid w:val="00C43F31"/>
    <w:rsid w:val="00C4585B"/>
    <w:rsid w:val="00C5094A"/>
    <w:rsid w:val="00C50D08"/>
    <w:rsid w:val="00C525F5"/>
    <w:rsid w:val="00C54BBD"/>
    <w:rsid w:val="00C55533"/>
    <w:rsid w:val="00C55617"/>
    <w:rsid w:val="00C6107E"/>
    <w:rsid w:val="00C61414"/>
    <w:rsid w:val="00C71AB0"/>
    <w:rsid w:val="00C71E30"/>
    <w:rsid w:val="00C73079"/>
    <w:rsid w:val="00C74566"/>
    <w:rsid w:val="00C7682E"/>
    <w:rsid w:val="00C81A5B"/>
    <w:rsid w:val="00C87844"/>
    <w:rsid w:val="00C94BEF"/>
    <w:rsid w:val="00C955B8"/>
    <w:rsid w:val="00CA2EB9"/>
    <w:rsid w:val="00CA3EAB"/>
    <w:rsid w:val="00CA508D"/>
    <w:rsid w:val="00CA53D3"/>
    <w:rsid w:val="00CB37EA"/>
    <w:rsid w:val="00CB435F"/>
    <w:rsid w:val="00CB6AD0"/>
    <w:rsid w:val="00CC02C7"/>
    <w:rsid w:val="00CD6DD1"/>
    <w:rsid w:val="00CE4520"/>
    <w:rsid w:val="00CE5711"/>
    <w:rsid w:val="00CE7206"/>
    <w:rsid w:val="00CF18F3"/>
    <w:rsid w:val="00CF3072"/>
    <w:rsid w:val="00D003D0"/>
    <w:rsid w:val="00D03507"/>
    <w:rsid w:val="00D12393"/>
    <w:rsid w:val="00D230FD"/>
    <w:rsid w:val="00D27B74"/>
    <w:rsid w:val="00D310D4"/>
    <w:rsid w:val="00D37AA3"/>
    <w:rsid w:val="00D41BED"/>
    <w:rsid w:val="00D425D5"/>
    <w:rsid w:val="00D4260A"/>
    <w:rsid w:val="00D436E5"/>
    <w:rsid w:val="00D43F59"/>
    <w:rsid w:val="00D46875"/>
    <w:rsid w:val="00D50AD5"/>
    <w:rsid w:val="00D542AD"/>
    <w:rsid w:val="00D568DC"/>
    <w:rsid w:val="00D60E21"/>
    <w:rsid w:val="00D64C51"/>
    <w:rsid w:val="00D6594B"/>
    <w:rsid w:val="00D6687F"/>
    <w:rsid w:val="00D7407C"/>
    <w:rsid w:val="00D8357C"/>
    <w:rsid w:val="00D86A4A"/>
    <w:rsid w:val="00D87758"/>
    <w:rsid w:val="00D974DC"/>
    <w:rsid w:val="00DA0F10"/>
    <w:rsid w:val="00DA1F0E"/>
    <w:rsid w:val="00DB5AD8"/>
    <w:rsid w:val="00DB65E6"/>
    <w:rsid w:val="00DC024E"/>
    <w:rsid w:val="00DC2BD3"/>
    <w:rsid w:val="00DC2C9C"/>
    <w:rsid w:val="00DC2E69"/>
    <w:rsid w:val="00DC7CD0"/>
    <w:rsid w:val="00DE1BEF"/>
    <w:rsid w:val="00DE37BB"/>
    <w:rsid w:val="00DE5ABB"/>
    <w:rsid w:val="00DE7D42"/>
    <w:rsid w:val="00DF041C"/>
    <w:rsid w:val="00DF3621"/>
    <w:rsid w:val="00DF5A1C"/>
    <w:rsid w:val="00DF6293"/>
    <w:rsid w:val="00E004AF"/>
    <w:rsid w:val="00E0053C"/>
    <w:rsid w:val="00E17F98"/>
    <w:rsid w:val="00E27078"/>
    <w:rsid w:val="00E331FD"/>
    <w:rsid w:val="00E35108"/>
    <w:rsid w:val="00E35244"/>
    <w:rsid w:val="00E37E54"/>
    <w:rsid w:val="00E42E58"/>
    <w:rsid w:val="00E4382D"/>
    <w:rsid w:val="00E44A92"/>
    <w:rsid w:val="00E44D82"/>
    <w:rsid w:val="00E45D10"/>
    <w:rsid w:val="00E5394E"/>
    <w:rsid w:val="00E610EC"/>
    <w:rsid w:val="00E70150"/>
    <w:rsid w:val="00E7252A"/>
    <w:rsid w:val="00E756AC"/>
    <w:rsid w:val="00E80979"/>
    <w:rsid w:val="00E84F16"/>
    <w:rsid w:val="00E91D51"/>
    <w:rsid w:val="00EA0A2B"/>
    <w:rsid w:val="00EA54E9"/>
    <w:rsid w:val="00EB7D96"/>
    <w:rsid w:val="00EC004A"/>
    <w:rsid w:val="00EC77E2"/>
    <w:rsid w:val="00ED32CF"/>
    <w:rsid w:val="00ED3EC6"/>
    <w:rsid w:val="00EE0063"/>
    <w:rsid w:val="00EE09B6"/>
    <w:rsid w:val="00EE0D16"/>
    <w:rsid w:val="00EE46E0"/>
    <w:rsid w:val="00EE4D70"/>
    <w:rsid w:val="00EE59B4"/>
    <w:rsid w:val="00EE71A7"/>
    <w:rsid w:val="00EF33F8"/>
    <w:rsid w:val="00EF37A1"/>
    <w:rsid w:val="00EF5BA6"/>
    <w:rsid w:val="00F01464"/>
    <w:rsid w:val="00F05561"/>
    <w:rsid w:val="00F07555"/>
    <w:rsid w:val="00F07BD6"/>
    <w:rsid w:val="00F12A99"/>
    <w:rsid w:val="00F165F0"/>
    <w:rsid w:val="00F20BBE"/>
    <w:rsid w:val="00F30857"/>
    <w:rsid w:val="00F33404"/>
    <w:rsid w:val="00F4171B"/>
    <w:rsid w:val="00F42C43"/>
    <w:rsid w:val="00F43F9B"/>
    <w:rsid w:val="00F523E5"/>
    <w:rsid w:val="00F56080"/>
    <w:rsid w:val="00F65B3D"/>
    <w:rsid w:val="00F7337F"/>
    <w:rsid w:val="00F8000E"/>
    <w:rsid w:val="00F806D8"/>
    <w:rsid w:val="00F845A4"/>
    <w:rsid w:val="00F85AA1"/>
    <w:rsid w:val="00F8612C"/>
    <w:rsid w:val="00F90212"/>
    <w:rsid w:val="00F92A78"/>
    <w:rsid w:val="00F94238"/>
    <w:rsid w:val="00F94F45"/>
    <w:rsid w:val="00F9540E"/>
    <w:rsid w:val="00F97500"/>
    <w:rsid w:val="00F9773E"/>
    <w:rsid w:val="00FA312C"/>
    <w:rsid w:val="00FA426A"/>
    <w:rsid w:val="00FB1D23"/>
    <w:rsid w:val="00FB22BA"/>
    <w:rsid w:val="00FB287F"/>
    <w:rsid w:val="00FB577A"/>
    <w:rsid w:val="00FC0DF4"/>
    <w:rsid w:val="00FC2744"/>
    <w:rsid w:val="00FC3DE5"/>
    <w:rsid w:val="00FC6C92"/>
    <w:rsid w:val="00FC775E"/>
    <w:rsid w:val="00FD3867"/>
    <w:rsid w:val="00FD5F62"/>
    <w:rsid w:val="00FD6732"/>
    <w:rsid w:val="00FD6B25"/>
    <w:rsid w:val="00FD7B19"/>
    <w:rsid w:val="00FE22B8"/>
    <w:rsid w:val="00FE6713"/>
    <w:rsid w:val="00FE7EAC"/>
    <w:rsid w:val="00FF0EA6"/>
    <w:rsid w:val="00FF540E"/>
    <w:rsid w:val="00FF5D18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BC0F5"/>
  <w15:docId w15:val="{0D522D5F-76DB-4BCA-84B4-F43C09C3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5DD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D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5DDF"/>
    <w:rPr>
      <w:b/>
      <w:bCs/>
      <w:strike w:val="0"/>
      <w:dstrike w:val="0"/>
      <w:color w:val="217680"/>
      <w:u w:val="none"/>
      <w:effect w:val="none"/>
    </w:rPr>
  </w:style>
  <w:style w:type="paragraph" w:customStyle="1" w:styleId="ConsPlusNormal">
    <w:name w:val="ConsPlusNormal"/>
    <w:rsid w:val="00545D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545DD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6">
    <w:name w:val="page number"/>
    <w:basedOn w:val="a0"/>
    <w:rsid w:val="00545DDF"/>
  </w:style>
  <w:style w:type="paragraph" w:customStyle="1" w:styleId="a7">
    <w:name w:val="Заголовок к тексту"/>
    <w:basedOn w:val="a"/>
    <w:rsid w:val="00545DDF"/>
    <w:pPr>
      <w:suppressAutoHyphens/>
    </w:pPr>
    <w:rPr>
      <w:sz w:val="24"/>
    </w:rPr>
  </w:style>
  <w:style w:type="paragraph" w:customStyle="1" w:styleId="a8">
    <w:name w:val="Адресат/УТВЕРЖДАЮ/резолюция"/>
    <w:basedOn w:val="3"/>
    <w:rsid w:val="00545DDF"/>
    <w:pPr>
      <w:keepLines w:val="0"/>
      <w:numPr>
        <w:ilvl w:val="12"/>
      </w:numPr>
      <w:spacing w:before="0"/>
      <w:ind w:left="708" w:hanging="708"/>
      <w:jc w:val="right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9">
    <w:name w:val="ФИЛИАЛ"/>
    <w:basedOn w:val="a"/>
    <w:rsid w:val="00545DDF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a">
    <w:name w:val="Реквизиты ОДУ"/>
    <w:basedOn w:val="a"/>
    <w:rsid w:val="00545DDF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b">
    <w:name w:val="регистрационный номер"/>
    <w:basedOn w:val="aa"/>
    <w:rsid w:val="00545DDF"/>
    <w:rPr>
      <w:b w:val="0"/>
      <w:bCs/>
      <w:sz w:val="24"/>
    </w:rPr>
  </w:style>
  <w:style w:type="paragraph" w:styleId="ac">
    <w:name w:val="List Paragraph"/>
    <w:basedOn w:val="a"/>
    <w:link w:val="ad"/>
    <w:uiPriority w:val="34"/>
    <w:qFormat/>
    <w:rsid w:val="00545DDF"/>
    <w:pPr>
      <w:ind w:left="720"/>
      <w:contextualSpacing/>
    </w:pPr>
  </w:style>
  <w:style w:type="character" w:customStyle="1" w:styleId="ad">
    <w:name w:val="Абзац списка Знак"/>
    <w:link w:val="ac"/>
    <w:uiPriority w:val="34"/>
    <w:rsid w:val="00545DD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45DD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FontStyle12">
    <w:name w:val="Font Style12"/>
    <w:rsid w:val="005F7278"/>
    <w:rPr>
      <w:rFonts w:ascii="Times New Roman" w:hAnsi="Times New Roman" w:cs="Times New Roman" w:hint="default"/>
      <w:b/>
      <w:bCs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C55617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5561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2">
    <w:name w:val="Font Style22"/>
    <w:basedOn w:val="a0"/>
    <w:uiPriority w:val="99"/>
    <w:rsid w:val="000B5C73"/>
    <w:rPr>
      <w:rFonts w:ascii="Times New Roman" w:hAnsi="Times New Roman" w:cs="Times New Roman"/>
      <w:sz w:val="26"/>
      <w:szCs w:val="26"/>
    </w:rPr>
  </w:style>
  <w:style w:type="paragraph" w:styleId="af0">
    <w:name w:val="footer"/>
    <w:basedOn w:val="a"/>
    <w:link w:val="af1"/>
    <w:uiPriority w:val="99"/>
    <w:unhideWhenUsed/>
    <w:rsid w:val="003C74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C74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Revision"/>
    <w:hidden/>
    <w:uiPriority w:val="99"/>
    <w:semiHidden/>
    <w:rsid w:val="008B403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">
    <w:name w:val="Обычный 12"/>
    <w:basedOn w:val="a0"/>
    <w:uiPriority w:val="1"/>
    <w:qFormat/>
    <w:rsid w:val="00EC004A"/>
    <w:rPr>
      <w:rFonts w:ascii="Times New Roman" w:hAnsi="Times New Roman"/>
      <w:sz w:val="24"/>
    </w:rPr>
  </w:style>
  <w:style w:type="character" w:styleId="af3">
    <w:name w:val="Placeholder Text"/>
    <w:basedOn w:val="a0"/>
    <w:uiPriority w:val="99"/>
    <w:semiHidden/>
    <w:rsid w:val="00EC004A"/>
    <w:rPr>
      <w:vanish/>
      <w:color w:val="808080"/>
    </w:rPr>
  </w:style>
  <w:style w:type="character" w:customStyle="1" w:styleId="14">
    <w:name w:val="Обычный 14"/>
    <w:basedOn w:val="12"/>
    <w:uiPriority w:val="1"/>
    <w:qFormat/>
    <w:rsid w:val="00136BCB"/>
    <w:rPr>
      <w:rFonts w:ascii="Times New Roman" w:hAnsi="Times New Roman"/>
      <w:sz w:val="28"/>
    </w:rPr>
  </w:style>
  <w:style w:type="paragraph" w:customStyle="1" w:styleId="Default">
    <w:name w:val="Default"/>
    <w:rsid w:val="00BA77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Body Text"/>
    <w:basedOn w:val="a"/>
    <w:link w:val="af5"/>
    <w:rsid w:val="00BA77F7"/>
    <w:pPr>
      <w:spacing w:after="120"/>
    </w:pPr>
    <w:rPr>
      <w:sz w:val="24"/>
    </w:rPr>
  </w:style>
  <w:style w:type="character" w:customStyle="1" w:styleId="af5">
    <w:name w:val="Основной текст Знак"/>
    <w:basedOn w:val="a0"/>
    <w:link w:val="af4"/>
    <w:rsid w:val="00BA7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434899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434899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4348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43489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43489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1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o.gov.ru/node/1456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o-up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@so-ups.ru" TargetMode="Externa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B2C8D3573434C3DB0E9B3339CC335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F2AD36-78A4-4E7D-A323-8E58037029D2}"/>
      </w:docPartPr>
      <w:docPartBody>
        <w:p w:rsidR="002D4E4A" w:rsidRDefault="00204D04" w:rsidP="00204D04">
          <w:pPr>
            <w:pStyle w:val="7B2C8D3573434C3DB0E9B3339CC33583"/>
          </w:pPr>
          <w:r>
            <w:rPr>
              <w:rStyle w:val="a3"/>
            </w:rPr>
            <w:t>О чем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D04"/>
    <w:rsid w:val="00002B5C"/>
    <w:rsid w:val="00010CE6"/>
    <w:rsid w:val="00051C77"/>
    <w:rsid w:val="00052781"/>
    <w:rsid w:val="00053475"/>
    <w:rsid w:val="000636DF"/>
    <w:rsid w:val="00092035"/>
    <w:rsid w:val="000D0DCB"/>
    <w:rsid w:val="000F5028"/>
    <w:rsid w:val="0012499E"/>
    <w:rsid w:val="00156D26"/>
    <w:rsid w:val="00171D3D"/>
    <w:rsid w:val="001755EF"/>
    <w:rsid w:val="001771B0"/>
    <w:rsid w:val="00181697"/>
    <w:rsid w:val="00192CC1"/>
    <w:rsid w:val="001C1B67"/>
    <w:rsid w:val="001C209F"/>
    <w:rsid w:val="001F4281"/>
    <w:rsid w:val="00204D04"/>
    <w:rsid w:val="00206C8F"/>
    <w:rsid w:val="002351E7"/>
    <w:rsid w:val="00267099"/>
    <w:rsid w:val="002D132B"/>
    <w:rsid w:val="002D4E4A"/>
    <w:rsid w:val="002D78CE"/>
    <w:rsid w:val="002E69AF"/>
    <w:rsid w:val="002E79BF"/>
    <w:rsid w:val="002F5C46"/>
    <w:rsid w:val="003116DB"/>
    <w:rsid w:val="00322F4C"/>
    <w:rsid w:val="00327320"/>
    <w:rsid w:val="003531FC"/>
    <w:rsid w:val="00382836"/>
    <w:rsid w:val="003840C9"/>
    <w:rsid w:val="00385C21"/>
    <w:rsid w:val="00386995"/>
    <w:rsid w:val="003B271C"/>
    <w:rsid w:val="003E4B89"/>
    <w:rsid w:val="00447A20"/>
    <w:rsid w:val="00465766"/>
    <w:rsid w:val="00465956"/>
    <w:rsid w:val="00477070"/>
    <w:rsid w:val="0048248D"/>
    <w:rsid w:val="004A6001"/>
    <w:rsid w:val="004C73FF"/>
    <w:rsid w:val="004F02EA"/>
    <w:rsid w:val="004F097F"/>
    <w:rsid w:val="00503D4E"/>
    <w:rsid w:val="00517070"/>
    <w:rsid w:val="00530043"/>
    <w:rsid w:val="00541F4A"/>
    <w:rsid w:val="00591656"/>
    <w:rsid w:val="00596076"/>
    <w:rsid w:val="005A4A70"/>
    <w:rsid w:val="00611197"/>
    <w:rsid w:val="006264A7"/>
    <w:rsid w:val="00636B23"/>
    <w:rsid w:val="00642FF0"/>
    <w:rsid w:val="00650672"/>
    <w:rsid w:val="006547C9"/>
    <w:rsid w:val="006665C7"/>
    <w:rsid w:val="00690A77"/>
    <w:rsid w:val="00690AE4"/>
    <w:rsid w:val="006960C3"/>
    <w:rsid w:val="006F7AAB"/>
    <w:rsid w:val="00706D4D"/>
    <w:rsid w:val="00715355"/>
    <w:rsid w:val="00731603"/>
    <w:rsid w:val="00732A15"/>
    <w:rsid w:val="00765735"/>
    <w:rsid w:val="007801EE"/>
    <w:rsid w:val="00785D90"/>
    <w:rsid w:val="007C6401"/>
    <w:rsid w:val="007D187D"/>
    <w:rsid w:val="00811CD2"/>
    <w:rsid w:val="00857298"/>
    <w:rsid w:val="00863620"/>
    <w:rsid w:val="00896483"/>
    <w:rsid w:val="008B23DA"/>
    <w:rsid w:val="008D43CC"/>
    <w:rsid w:val="008D4654"/>
    <w:rsid w:val="00901D6C"/>
    <w:rsid w:val="00906E42"/>
    <w:rsid w:val="009300D8"/>
    <w:rsid w:val="0094550C"/>
    <w:rsid w:val="00975E4C"/>
    <w:rsid w:val="0099520A"/>
    <w:rsid w:val="009C127B"/>
    <w:rsid w:val="009F7F33"/>
    <w:rsid w:val="00A06E8A"/>
    <w:rsid w:val="00A06FBB"/>
    <w:rsid w:val="00A22A99"/>
    <w:rsid w:val="00A84F2A"/>
    <w:rsid w:val="00A9400D"/>
    <w:rsid w:val="00AC1D82"/>
    <w:rsid w:val="00AE14C7"/>
    <w:rsid w:val="00B00DBA"/>
    <w:rsid w:val="00B43066"/>
    <w:rsid w:val="00B5475C"/>
    <w:rsid w:val="00B72DA2"/>
    <w:rsid w:val="00BA2374"/>
    <w:rsid w:val="00BC4426"/>
    <w:rsid w:val="00BE2F67"/>
    <w:rsid w:val="00BF0148"/>
    <w:rsid w:val="00C300DE"/>
    <w:rsid w:val="00C34579"/>
    <w:rsid w:val="00C438C9"/>
    <w:rsid w:val="00C44DE5"/>
    <w:rsid w:val="00C66AC3"/>
    <w:rsid w:val="00C84B3D"/>
    <w:rsid w:val="00CA51FB"/>
    <w:rsid w:val="00CB52FD"/>
    <w:rsid w:val="00CC0FFE"/>
    <w:rsid w:val="00CD4FBB"/>
    <w:rsid w:val="00CF25E7"/>
    <w:rsid w:val="00D523DA"/>
    <w:rsid w:val="00D7046D"/>
    <w:rsid w:val="00D90A93"/>
    <w:rsid w:val="00D96A04"/>
    <w:rsid w:val="00DA0EA5"/>
    <w:rsid w:val="00DB4801"/>
    <w:rsid w:val="00DB7461"/>
    <w:rsid w:val="00DC0721"/>
    <w:rsid w:val="00DD466C"/>
    <w:rsid w:val="00DE4B6C"/>
    <w:rsid w:val="00DE6597"/>
    <w:rsid w:val="00DF1C1B"/>
    <w:rsid w:val="00E212F2"/>
    <w:rsid w:val="00E33073"/>
    <w:rsid w:val="00E50E89"/>
    <w:rsid w:val="00E526CB"/>
    <w:rsid w:val="00E6125F"/>
    <w:rsid w:val="00E76D7A"/>
    <w:rsid w:val="00EB3764"/>
    <w:rsid w:val="00EB4E51"/>
    <w:rsid w:val="00EE7B09"/>
    <w:rsid w:val="00EF5C88"/>
    <w:rsid w:val="00F0418C"/>
    <w:rsid w:val="00F04A7E"/>
    <w:rsid w:val="00F261EA"/>
    <w:rsid w:val="00F76313"/>
    <w:rsid w:val="00F8732C"/>
    <w:rsid w:val="00F95E03"/>
    <w:rsid w:val="00FA3F3C"/>
    <w:rsid w:val="00FC169C"/>
    <w:rsid w:val="00FC67F9"/>
    <w:rsid w:val="00FE7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5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22A99"/>
    <w:rPr>
      <w:vanish/>
      <w:color w:val="808080"/>
    </w:rPr>
  </w:style>
  <w:style w:type="paragraph" w:customStyle="1" w:styleId="7B2C8D3573434C3DB0E9B3339CC33583">
    <w:name w:val="7B2C8D3573434C3DB0E9B3339CC33583"/>
    <w:rsid w:val="00204D04"/>
  </w:style>
  <w:style w:type="paragraph" w:customStyle="1" w:styleId="51F9E3DD79704BCA93D1187497D3260F">
    <w:name w:val="51F9E3DD79704BCA93D1187497D3260F"/>
    <w:rsid w:val="00A22A99"/>
  </w:style>
  <w:style w:type="paragraph" w:customStyle="1" w:styleId="5667678F69F9461B95C6C5D7E9C3DF1F">
    <w:name w:val="5667678F69F9461B95C6C5D7E9C3DF1F"/>
    <w:rsid w:val="00A22A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78513-39EB-4395-BF44-3EDDE1E1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Панин Алексей Владимирович</dc:creator>
  <cp:keywords/>
  <dc:description/>
  <cp:lastModifiedBy>Морданова Ирина Викторовна</cp:lastModifiedBy>
  <cp:revision>12</cp:revision>
  <cp:lastPrinted>2018-10-09T14:55:00Z</cp:lastPrinted>
  <dcterms:created xsi:type="dcterms:W3CDTF">2019-09-18T18:55:00Z</dcterms:created>
  <dcterms:modified xsi:type="dcterms:W3CDTF">2019-10-15T11:53:00Z</dcterms:modified>
</cp:coreProperties>
</file>